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ED05" w14:textId="77777777" w:rsidR="002E08FB" w:rsidRDefault="00786DDA" w:rsidP="002E08FB">
      <w:pPr>
        <w:jc w:val="center"/>
        <w:rPr>
          <w:rFonts w:ascii="新細明體" w:eastAsia="新細明體" w:hAnsi="新細明體"/>
          <w:sz w:val="44"/>
          <w:szCs w:val="44"/>
        </w:rPr>
      </w:pPr>
      <w:r w:rsidRPr="002E08FB">
        <w:rPr>
          <w:rFonts w:ascii="新細明體" w:eastAsia="新細明體" w:hAnsi="新細明體" w:hint="eastAsia"/>
          <w:sz w:val="44"/>
          <w:szCs w:val="44"/>
        </w:rPr>
        <w:t>愛情的過程：結束</w:t>
      </w:r>
    </w:p>
    <w:p w14:paraId="10FFC611" w14:textId="77777777" w:rsidR="00952A19" w:rsidRPr="002E08FB" w:rsidRDefault="00952A19" w:rsidP="002E08FB">
      <w:pPr>
        <w:jc w:val="center"/>
        <w:rPr>
          <w:rFonts w:ascii="新細明體" w:eastAsia="新細明體" w:hAnsi="新細明體"/>
          <w:sz w:val="44"/>
          <w:szCs w:val="44"/>
        </w:rPr>
      </w:pPr>
    </w:p>
    <w:p w14:paraId="3F5E3E36" w14:textId="723B38A5" w:rsidR="002E08FB" w:rsidRPr="000D2C38" w:rsidRDefault="007D7CF4" w:rsidP="00786DDA">
      <w:pPr>
        <w:jc w:val="center"/>
        <w:rPr>
          <w:rFonts w:ascii="文鼎水瓶座A" w:eastAsia="文鼎水瓶座A" w:hAnsi="Times New Roman"/>
          <w:sz w:val="44"/>
          <w:szCs w:val="44"/>
        </w:rPr>
      </w:pPr>
      <w:r>
        <w:rPr>
          <w:rFonts w:ascii="Times" w:hAnsi="Times"/>
          <w:noProof/>
        </w:rPr>
        <mc:AlternateContent>
          <mc:Choice Requires="wpg">
            <w:drawing>
              <wp:inline distT="0" distB="0" distL="0" distR="0" wp14:anchorId="58838C10" wp14:editId="7ED95267">
                <wp:extent cx="5832871" cy="1015364"/>
                <wp:effectExtent l="0" t="0" r="0" b="0"/>
                <wp:docPr id="34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871" cy="1015364"/>
                          <a:chOff x="0" y="0"/>
                          <a:chExt cx="5582766" cy="590312"/>
                        </a:xfrm>
                      </wpg:grpSpPr>
                      <wps:wsp>
                        <wps:cNvPr id="35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1026907" y="0"/>
                            <a:ext cx="4555859" cy="590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BCA29" w14:textId="77777777" w:rsidR="006B7D2C" w:rsidRPr="009066A7" w:rsidRDefault="006B7D2C" w:rsidP="002E08F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 w:rsidRPr="009066A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【本著作除另有註明外，採取</w:t>
                              </w:r>
                              <w:hyperlink r:id="rId9" w:history="1">
                                <w:r w:rsidRPr="009066A7">
                                  <w:rPr>
                                    <w:rStyle w:val="ab"/>
                                    <w:rFonts w:ascii="標楷體" w:eastAsia="標楷體" w:hAnsi="標楷體" w:hint="eastAsia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創用</w:t>
                                </w:r>
                              </w:hyperlink>
                              <w:bookmarkStart w:id="0" w:name="_GoBack"/>
                              <w:r w:rsidR="006C65EF" w:rsidRPr="0078559E"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 w:rsidR="006C65EF" w:rsidRPr="0078559E">
                                <w:rPr>
                                  <w:rFonts w:ascii="Times New Roman" w:hAnsi="Times New Roman"/>
                                  <w:lang w:eastAsia="zh-TW"/>
                                </w:rPr>
                                <w:instrText xml:space="preserve"> HYPERLINK "http://creativecommons.org/licenses/by-nc-sa/3.0/tw/" </w:instrText>
                              </w:r>
                              <w:r w:rsidR="006C65EF" w:rsidRPr="0078559E"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 w:rsidRPr="0078559E">
                                <w:rPr>
                                  <w:rStyle w:val="ab"/>
                                  <w:rFonts w:ascii="Times New Roman" w:eastAsia="標楷體" w:hAnsi="Times New Roman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CC</w:t>
                              </w:r>
                              <w:r w:rsidR="006C65EF" w:rsidRPr="0078559E">
                                <w:rPr>
                                  <w:rStyle w:val="ab"/>
                                  <w:rFonts w:ascii="Times New Roman" w:eastAsia="標楷體" w:hAnsi="Times New Roman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fldChar w:fldCharType="end"/>
                              </w:r>
                              <w:hyperlink r:id="rId10" w:history="1">
                                <w:r w:rsidRPr="0078559E">
                                  <w:rPr>
                                    <w:rStyle w:val="ab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「姓名標示－非商業性－相同方式分享</w:t>
                                </w:r>
                              </w:hyperlink>
                              <w:hyperlink r:id="rId11" w:history="1">
                                <w:r w:rsidRPr="0078559E">
                                  <w:rPr>
                                    <w:rStyle w:val="ab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」臺灣</w:t>
                                </w:r>
                              </w:hyperlink>
                              <w:hyperlink r:id="rId12" w:history="1">
                                <w:r w:rsidRPr="0078559E">
                                  <w:rPr>
                                    <w:rStyle w:val="ab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3.0</w:t>
                                </w:r>
                              </w:hyperlink>
                              <w:bookmarkEnd w:id="0"/>
                              <w:r w:rsidR="006C65EF">
                                <w:fldChar w:fldCharType="begin"/>
                              </w:r>
                              <w:r w:rsidR="006C65EF">
                                <w:rPr>
                                  <w:lang w:eastAsia="zh-TW"/>
                                </w:rPr>
                                <w:instrText xml:space="preserve"> HYPERLINK "http://creativ</w:instrText>
                              </w:r>
                              <w:r w:rsidR="006C65EF">
                                <w:rPr>
                                  <w:lang w:eastAsia="zh-TW"/>
                                </w:rPr>
                                <w:instrText xml:space="preserve">ecommons.org/licenses/by-nc-sa/3.0/tw/" </w:instrText>
                              </w:r>
                              <w:r w:rsidR="006C65EF">
                                <w:fldChar w:fldCharType="separate"/>
                              </w:r>
                              <w:r w:rsidRPr="009066A7">
                                <w:rPr>
                                  <w:rStyle w:val="ab"/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版</w:t>
                              </w:r>
                              <w:r w:rsidR="006C65EF">
                                <w:rPr>
                                  <w:rStyle w:val="ab"/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fldChar w:fldCharType="end"/>
                              </w:r>
                              <w:r w:rsidRPr="009066A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授權釋出】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" descr="cc">
                            <a:hlinkClick r:id="rId12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47"/>
                            <a:ext cx="108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群組 26" o:spid="_x0000_s1026" style="width:459.3pt;height:79.95pt;mso-position-horizontal-relative:char;mso-position-vertical-relative:line" coordsize="55827,5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">
                <v:rect id="矩形 18" o:spid="_x0000_s1027" style="position:absolute;left:10269;width:45558;height:5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GccUA&#10;AADbAAAADwAAAGRycy9kb3ducmV2LnhtbESPzW7CMBCE70i8g7VIvVTFoeWnBAxCtEiBWwMPsI2X&#10;JBCvo9iF8PYYqRLH0cx8o5kvW1OJCzWutKxg0I9AEGdWl5wrOOw3b58gnEfWWFkmBTdysFx0O3OM&#10;tb3yD11Sn4sAYRejgsL7OpbSZQUZdH1bEwfvaBuDPsgml7rBa4CbSr5H0VgaLDksFFjTuqDsnP4Z&#10;BdvdcHdYJ/J0npZfr8kkjeTv+Fupl167moHw1Ppn+L+daAUfI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sZxxQAAANsAAAAPAAAAAAAAAAAAAAAAAJgCAABkcnMv&#10;ZG93bnJldi54bWxQSwUGAAAAAAQABAD1AAAAigMAAAAA&#10;" filled="f" stroked="f">
                  <v:textbox style="mso-fit-shape-to-text:t">
                    <w:txbxContent>
                      <w:p w14:paraId="46DBCA29" w14:textId="77777777" w:rsidR="006B7D2C" w:rsidRPr="009066A7" w:rsidRDefault="006B7D2C" w:rsidP="002E08F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  <w:r w:rsidRPr="009066A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t>【本著作除另有註明外，採取</w:t>
                        </w:r>
                        <w:hyperlink r:id="rId14" w:history="1">
                          <w:r w:rsidRPr="009066A7">
                            <w:rPr>
                              <w:rStyle w:val="ab"/>
                              <w:rFonts w:ascii="標楷體" w:eastAsia="標楷體" w:hAnsi="標楷體" w:hint="eastAsia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創用</w:t>
                          </w:r>
                        </w:hyperlink>
                        <w:bookmarkStart w:id="1" w:name="_GoBack"/>
                        <w:r w:rsidR="006C65EF" w:rsidRPr="0078559E"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 w:rsidR="006C65EF" w:rsidRPr="0078559E">
                          <w:rPr>
                            <w:rFonts w:ascii="Times New Roman" w:hAnsi="Times New Roman"/>
                            <w:lang w:eastAsia="zh-TW"/>
                          </w:rPr>
                          <w:instrText xml:space="preserve"> HYPERLINK "http://creativecommons.org/licenses/by-nc-sa/3.0/tw/" </w:instrText>
                        </w:r>
                        <w:r w:rsidR="006C65EF" w:rsidRPr="0078559E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Pr="0078559E">
                          <w:rPr>
                            <w:rStyle w:val="ab"/>
                            <w:rFonts w:ascii="Times New Roman" w:eastAsia="標楷體" w:hAnsi="Times New Roman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t>CC</w:t>
                        </w:r>
                        <w:r w:rsidR="006C65EF" w:rsidRPr="0078559E">
                          <w:rPr>
                            <w:rStyle w:val="ab"/>
                            <w:rFonts w:ascii="Times New Roman" w:eastAsia="標楷體" w:hAnsi="Times New Roman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fldChar w:fldCharType="end"/>
                        </w:r>
                        <w:hyperlink r:id="rId15" w:history="1">
                          <w:r w:rsidRPr="0078559E">
                            <w:rPr>
                              <w:rStyle w:val="ab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「姓名標示－非商業性－相同方式分享</w:t>
                          </w:r>
                        </w:hyperlink>
                        <w:hyperlink r:id="rId16" w:history="1">
                          <w:r w:rsidRPr="0078559E">
                            <w:rPr>
                              <w:rStyle w:val="ab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」臺灣</w:t>
                          </w:r>
                        </w:hyperlink>
                        <w:hyperlink r:id="rId17" w:history="1">
                          <w:r w:rsidRPr="0078559E">
                            <w:rPr>
                              <w:rStyle w:val="ab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3.0</w:t>
                          </w:r>
                        </w:hyperlink>
                        <w:bookmarkEnd w:id="1"/>
                        <w:r w:rsidR="006C65EF">
                          <w:fldChar w:fldCharType="begin"/>
                        </w:r>
                        <w:r w:rsidR="006C65EF">
                          <w:rPr>
                            <w:lang w:eastAsia="zh-TW"/>
                          </w:rPr>
                          <w:instrText xml:space="preserve"> HYPERLINK "http://creativ</w:instrText>
                        </w:r>
                        <w:r w:rsidR="006C65EF">
                          <w:rPr>
                            <w:lang w:eastAsia="zh-TW"/>
                          </w:rPr>
                          <w:instrText xml:space="preserve">ecommons.org/licenses/by-nc-sa/3.0/tw/" </w:instrText>
                        </w:r>
                        <w:r w:rsidR="006C65EF">
                          <w:fldChar w:fldCharType="separate"/>
                        </w:r>
                        <w:r w:rsidRPr="009066A7">
                          <w:rPr>
                            <w:rStyle w:val="ab"/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t>版</w:t>
                        </w:r>
                        <w:r w:rsidR="006C65EF">
                          <w:rPr>
                            <w:rStyle w:val="ab"/>
                            <w:rFonts w:ascii="標楷體" w:eastAsia="標楷體" w:hAnsi="標楷體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fldChar w:fldCharType="end"/>
                        </w:r>
                        <w:r w:rsidRPr="009066A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t>授權釋出】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cc" href="http://creativecommons.org/licenses/by-nc-sa/3.0/tw/" style="position:absolute;top:952;width:1080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UFtPFAAAA2wAAAA8AAABkcnMvZG93bnJldi54bWxEj09rwkAUxO+FfoflFbwU3WghhtSNFEXq&#10;qbQq6PE1+/KHZt+G7BpTP70rFHocZuY3zGI5mEb01LnasoLpJAJBnFtdc6ngsN+MExDOI2tsLJOC&#10;X3KwzB4fFphqe+Ev6ne+FAHCLkUFlfdtKqXLKzLoJrYlDl5hO4M+yK6UusNLgJtGzqIolgZrDgsV&#10;trSqKP/ZnY2C/vjsinNy/fj8nl9PW7T4zutYqdHT8PYKwtPg/8N/7a1W8BLD/Uv4ATK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lBbTxQAAANsAAAAPAAAAAAAAAAAAAAAA&#10;AJ8CAABkcnMvZG93bnJldi54bWxQSwUGAAAAAAQABAD3AAAAkQMAAAAA&#10;" o:button="t">
                  <v:fill o:detectmouseclick="t"/>
                  <v:imagedata r:id="rId18" o:title="cc"/>
                  <o:lock v:ext="edit" aspectratio="f"/>
                </v:shape>
                <w10:anchorlock/>
              </v:group>
            </w:pict>
          </mc:Fallback>
        </mc:AlternateContent>
      </w:r>
    </w:p>
    <w:p w14:paraId="0FFC3406" w14:textId="77777777" w:rsidR="0078559E" w:rsidRDefault="0078559E" w:rsidP="0078559E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※因版權緣故，此開放式課程</w:t>
      </w:r>
      <w:r w:rsidRPr="0027366F">
        <w:rPr>
          <w:rFonts w:ascii="標楷體" w:eastAsia="標楷體" w:hAnsi="標楷體" w:hint="eastAsia"/>
        </w:rPr>
        <w:t>講義</w:t>
      </w:r>
      <w:r>
        <w:rPr>
          <w:rFonts w:ascii="標楷體" w:eastAsia="標楷體" w:hAnsi="標楷體" w:hint="eastAsia"/>
        </w:rPr>
        <w:t>經過頁碼重新編碼及內容刪減，</w:t>
      </w:r>
    </w:p>
    <w:p w14:paraId="1D8574C3" w14:textId="5964945C" w:rsidR="00786DDA" w:rsidRDefault="0078559E" w:rsidP="0078559E">
      <w:pPr>
        <w:jc w:val="center"/>
        <w:rPr>
          <w:rFonts w:ascii="Times New Roman" w:eastAsia="標楷體" w:hAnsi="Times New Roman" w:hint="eastAsia"/>
        </w:rPr>
      </w:pPr>
      <w:r>
        <w:rPr>
          <w:rFonts w:ascii="標楷體" w:eastAsia="標楷體" w:hAnsi="標楷體" w:hint="eastAsia"/>
        </w:rPr>
        <w:t>與上課影片所講述的頁碼和內容不盡相同，懇請了解。</w:t>
      </w:r>
    </w:p>
    <w:p w14:paraId="4DD8C4A1" w14:textId="77777777" w:rsidR="0078559E" w:rsidRPr="000D2C38" w:rsidRDefault="0078559E" w:rsidP="00786DDA">
      <w:pPr>
        <w:rPr>
          <w:rFonts w:ascii="Times New Roman" w:eastAsia="標楷體" w:hAnsi="Times New Roman"/>
        </w:rPr>
      </w:pPr>
    </w:p>
    <w:p w14:paraId="23DD19D5" w14:textId="77777777" w:rsidR="00786DDA" w:rsidRPr="009C1E4F" w:rsidRDefault="00786DDA" w:rsidP="00786DDA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結束的開始</w:t>
      </w:r>
    </w:p>
    <w:p w14:paraId="7434D4AC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9CFB196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結束是個過程</w:t>
      </w:r>
    </w:p>
    <w:p w14:paraId="1FDC9EF0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6DCA0FB0" w14:textId="77777777" w:rsidR="00786DDA" w:rsidRDefault="00786DDA" w:rsidP="00786DDA">
      <w:pPr>
        <w:rPr>
          <w:rFonts w:ascii="Times New Roman" w:eastAsia="標楷體" w:hAnsi="標楷體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結束是戀情回顧和前瞻的混合和混亂</w:t>
      </w:r>
    </w:p>
    <w:p w14:paraId="7BC8BD1C" w14:textId="77777777" w:rsidR="00786DDA" w:rsidRDefault="00786DDA" w:rsidP="00786DDA">
      <w:pPr>
        <w:rPr>
          <w:rFonts w:ascii="Times New Roman" w:eastAsia="標楷體" w:hAnsi="標楷體"/>
        </w:rPr>
      </w:pPr>
    </w:p>
    <w:p w14:paraId="5F0BC3D8" w14:textId="77777777" w:rsidR="00786DDA" w:rsidRPr="000D2C38" w:rsidRDefault="00786DDA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誰</w:t>
      </w:r>
      <w:proofErr w:type="gramStart"/>
      <w:r>
        <w:rPr>
          <w:rFonts w:ascii="Times New Roman" w:eastAsia="標楷體" w:hAnsi="標楷體" w:hint="eastAsia"/>
        </w:rPr>
        <w:t>說了算</w:t>
      </w:r>
      <w:proofErr w:type="gramEnd"/>
      <w:r>
        <w:rPr>
          <w:rFonts w:ascii="Times New Roman" w:eastAsia="標楷體" w:hAnsi="標楷體" w:hint="eastAsia"/>
        </w:rPr>
        <w:t>？</w:t>
      </w:r>
    </w:p>
    <w:p w14:paraId="61652C3A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015EA975" w14:textId="77777777" w:rsidR="00FB1444" w:rsidRDefault="00FB1444" w:rsidP="00786DDA">
      <w:pPr>
        <w:rPr>
          <w:rFonts w:ascii="Times New Roman" w:eastAsia="標楷體" w:hAnsi="Times New Roman"/>
        </w:rPr>
      </w:pPr>
    </w:p>
    <w:p w14:paraId="27978EB3" w14:textId="77777777" w:rsidR="00FB1444" w:rsidRPr="00FB1444" w:rsidRDefault="00FB1444" w:rsidP="00786DDA">
      <w:pPr>
        <w:rPr>
          <w:rFonts w:ascii="新細明體" w:eastAsia="新細明體" w:hAnsi="新細明體"/>
          <w:bdr w:val="single" w:sz="4" w:space="0" w:color="auto"/>
        </w:rPr>
      </w:pPr>
      <w:r w:rsidRPr="00FB1444">
        <w:rPr>
          <w:rFonts w:ascii="新細明體" w:eastAsia="新細明體" w:hAnsi="新細明體" w:hint="eastAsia"/>
          <w:bdr w:val="single" w:sz="4" w:space="0" w:color="auto"/>
        </w:rPr>
        <w:t>關係結束的形式</w:t>
      </w:r>
    </w:p>
    <w:p w14:paraId="7C4A2E69" w14:textId="77777777" w:rsidR="00FB1444" w:rsidRDefault="00FB1444" w:rsidP="00786DDA">
      <w:pPr>
        <w:rPr>
          <w:rFonts w:ascii="Times New Roman" w:eastAsia="標楷體" w:hAnsi="Times New Roman"/>
        </w:rPr>
      </w:pPr>
    </w:p>
    <w:p w14:paraId="44E35F21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情侶分手</w:t>
      </w:r>
    </w:p>
    <w:p w14:paraId="61C54349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夫妻離婚</w:t>
      </w:r>
    </w:p>
    <w:p w14:paraId="67B3409A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外遇分手</w:t>
      </w:r>
    </w:p>
    <w:p w14:paraId="62C2422A" w14:textId="77777777" w:rsidR="004E4C61" w:rsidRDefault="006630AA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一方死亡</w:t>
      </w:r>
    </w:p>
    <w:p w14:paraId="51712684" w14:textId="77777777" w:rsidR="00FB1444" w:rsidRPr="00FB1444" w:rsidRDefault="00FB1444" w:rsidP="00786DDA">
      <w:pPr>
        <w:rPr>
          <w:rFonts w:ascii="新細明體" w:eastAsia="新細明體" w:hAnsi="新細明體"/>
          <w:bdr w:val="single" w:sz="4" w:space="0" w:color="auto"/>
        </w:rPr>
      </w:pPr>
      <w:r w:rsidRPr="00FB1444">
        <w:rPr>
          <w:rFonts w:ascii="新細明體" w:eastAsia="新細明體" w:hAnsi="新細明體" w:hint="eastAsia"/>
          <w:bdr w:val="single" w:sz="4" w:space="0" w:color="auto"/>
        </w:rPr>
        <w:t>關係結束的相關因素</w:t>
      </w:r>
    </w:p>
    <w:p w14:paraId="7CDF66F2" w14:textId="77777777" w:rsidR="00FB1444" w:rsidRDefault="00FB1444" w:rsidP="00786DDA">
      <w:pPr>
        <w:rPr>
          <w:rFonts w:ascii="Times New Roman" w:eastAsia="標楷體" w:hAnsi="Times New Roman"/>
        </w:rPr>
      </w:pPr>
    </w:p>
    <w:p w14:paraId="217D5FAE" w14:textId="77777777" w:rsidR="008A5337" w:rsidRPr="00A64E23" w:rsidRDefault="008A5337" w:rsidP="00786DDA">
      <w:pPr>
        <w:rPr>
          <w:rFonts w:ascii="標楷體" w:eastAsia="標楷體" w:hAnsi="標楷體" w:cs="標楷體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影響關係結束的三類相關因素</w:t>
      </w:r>
      <w:proofErr w:type="gramStart"/>
      <w:r w:rsidR="00A64E23">
        <w:rPr>
          <w:rFonts w:ascii="Times New Roman" w:eastAsia="標楷體" w:hAnsi="Times New Roman" w:hint="eastAsia"/>
        </w:rPr>
        <w:t>（</w:t>
      </w:r>
      <w:proofErr w:type="spellStart"/>
      <w:proofErr w:type="gramEnd"/>
      <w:r w:rsidR="00A64E23">
        <w:rPr>
          <w:rFonts w:ascii="Times New Roman" w:eastAsia="標楷體" w:hAnsi="Times New Roman" w:hint="eastAsia"/>
        </w:rPr>
        <w:t>Vangelisti</w:t>
      </w:r>
      <w:proofErr w:type="spellEnd"/>
      <w:r w:rsidR="00A64E23">
        <w:rPr>
          <w:rFonts w:ascii="標楷體" w:eastAsia="標楷體" w:hAnsi="標楷體" w:cs="標楷體"/>
        </w:rPr>
        <w:t>,</w:t>
      </w:r>
      <w:r w:rsidR="00A64E23">
        <w:rPr>
          <w:rFonts w:ascii="標楷體" w:eastAsia="標楷體" w:hAnsi="標楷體" w:cs="標楷體" w:hint="eastAsia"/>
        </w:rPr>
        <w:t xml:space="preserve"> 2006</w:t>
      </w:r>
      <w:r w:rsidR="00A64E23">
        <w:rPr>
          <w:rFonts w:ascii="標楷體" w:eastAsia="標楷體" w:hAnsi="標楷體" w:cs="標楷體"/>
        </w:rPr>
        <w:t>a:354-358)</w:t>
      </w:r>
    </w:p>
    <w:p w14:paraId="61CC6329" w14:textId="77777777" w:rsidR="008A5337" w:rsidRDefault="008A5337" w:rsidP="00786DDA">
      <w:pPr>
        <w:rPr>
          <w:rFonts w:ascii="Times New Roman" w:eastAsia="標楷體" w:hAnsi="Times New Roman"/>
        </w:rPr>
      </w:pPr>
    </w:p>
    <w:p w14:paraId="79050AA3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個別因素</w:t>
      </w:r>
    </w:p>
    <w:p w14:paraId="5175FAE3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年齡：</w:t>
      </w:r>
    </w:p>
    <w:p w14:paraId="3626B10E" w14:textId="77777777" w:rsidR="00FB1444" w:rsidRDefault="00FB1444" w:rsidP="00FB1444">
      <w:pPr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青少年時期結婚的人比較容易有不穩定的關係</w:t>
      </w:r>
    </w:p>
    <w:p w14:paraId="056330B8" w14:textId="77777777" w:rsidR="00FB1444" w:rsidRDefault="00696126" w:rsidP="00FB1444">
      <w:pPr>
        <w:ind w:left="48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廿</w:t>
      </w:r>
      <w:proofErr w:type="gramEnd"/>
      <w:r>
        <w:rPr>
          <w:rFonts w:ascii="Times New Roman" w:eastAsia="標楷體" w:hAnsi="Times New Roman" w:hint="eastAsia"/>
        </w:rPr>
        <w:t>幾歲的人離婚率會比前項</w:t>
      </w:r>
      <w:r w:rsidR="00FB1444">
        <w:rPr>
          <w:rFonts w:ascii="Times New Roman" w:eastAsia="標楷體" w:hAnsi="Times New Roman" w:hint="eastAsia"/>
        </w:rPr>
        <w:t>低，但是之後離婚率又會比較高</w:t>
      </w:r>
    </w:p>
    <w:p w14:paraId="4950B306" w14:textId="77777777" w:rsidR="00FB1444" w:rsidRDefault="00FB1444" w:rsidP="00FB1444">
      <w:pPr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伴侶之間的年齡差距過大也比較容易導致關係不穩定</w:t>
      </w:r>
    </w:p>
    <w:p w14:paraId="37F0BF27" w14:textId="77777777" w:rsidR="00FB1444" w:rsidRDefault="00FB1444" w:rsidP="00FB1444">
      <w:pPr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種族或族群：</w:t>
      </w:r>
    </w:p>
    <w:p w14:paraId="29E20A12" w14:textId="77777777" w:rsidR="00FB1444" w:rsidRDefault="00FB1444" w:rsidP="00FB1444">
      <w:pPr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非裔美人比美國白人的離婚率高</w:t>
      </w:r>
    </w:p>
    <w:p w14:paraId="5FA91247" w14:textId="77777777" w:rsidR="005D5D63" w:rsidRDefault="005D5D63" w:rsidP="005D5D63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低收入的人、低職業地位的人、低教育程度的人，以及丈夫失業的人比較容易離婚</w:t>
      </w:r>
    </w:p>
    <w:p w14:paraId="742F2168" w14:textId="77777777" w:rsidR="005D5D63" w:rsidRDefault="005D5D63" w:rsidP="005D5D63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宗教參與低的人也容易離婚</w:t>
      </w:r>
    </w:p>
    <w:p w14:paraId="4F217709" w14:textId="77777777" w:rsidR="005D5D63" w:rsidRDefault="005D5D63" w:rsidP="005D5D63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父母親離婚的人也比父母沒離婚的人容易離婚，再婚率也比初婚率高</w:t>
      </w:r>
    </w:p>
    <w:p w14:paraId="51E06F9B" w14:textId="77777777" w:rsidR="00FB1444" w:rsidRDefault="008A5337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婚前生子的人比較容易離婚</w:t>
      </w:r>
    </w:p>
    <w:p w14:paraId="2A267742" w14:textId="77777777" w:rsidR="008A5337" w:rsidRDefault="008A5337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婚後生子的人比較不容易離婚，特別是小孩是男孩時更不容易離婚</w:t>
      </w:r>
    </w:p>
    <w:p w14:paraId="20B9F2AC" w14:textId="77777777" w:rsidR="008A5337" w:rsidRDefault="008A5337" w:rsidP="008A5337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情緒性</w:t>
      </w:r>
      <w:r>
        <w:rPr>
          <w:rFonts w:ascii="Times New Roman" w:eastAsia="標楷體" w:hAnsi="Times New Roman" w:hint="eastAsia"/>
        </w:rPr>
        <w:t>(neuroticism)</w:t>
      </w:r>
      <w:r>
        <w:rPr>
          <w:rFonts w:ascii="Times New Roman" w:eastAsia="標楷體" w:hAnsi="Times New Roman" w:hint="eastAsia"/>
        </w:rPr>
        <w:t>人格因素</w:t>
      </w:r>
      <w:r>
        <w:rPr>
          <w:rFonts w:ascii="Times New Roman" w:eastAsia="標楷體" w:hAnsi="Times New Roman" w:hint="eastAsia"/>
        </w:rPr>
        <w:t xml:space="preserve"> (</w:t>
      </w:r>
      <w:r>
        <w:rPr>
          <w:rFonts w:ascii="Times New Roman" w:eastAsia="標楷體" w:hAnsi="Times New Roman" w:hint="eastAsia"/>
        </w:rPr>
        <w:t>體驗到負面情感的傾向</w:t>
      </w:r>
      <w:r>
        <w:rPr>
          <w:rFonts w:ascii="Times New Roman" w:eastAsia="標楷體" w:hAnsi="Times New Roman" w:hint="eastAsia"/>
        </w:rPr>
        <w:t>)</w:t>
      </w:r>
      <w:r w:rsidRPr="008A5337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高的人容易關係結束</w:t>
      </w:r>
    </w:p>
    <w:p w14:paraId="189F8634" w14:textId="77777777" w:rsidR="008A5337" w:rsidRDefault="008A5337" w:rsidP="008A5337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親和性</w:t>
      </w:r>
      <w:r>
        <w:rPr>
          <w:rFonts w:ascii="Times New Roman" w:eastAsia="標楷體" w:hAnsi="Times New Roman" w:hint="eastAsia"/>
        </w:rPr>
        <w:t>(agreeableness)</w:t>
      </w:r>
      <w:r>
        <w:rPr>
          <w:rFonts w:ascii="Times New Roman" w:eastAsia="標楷體" w:hAnsi="Times New Roman" w:hint="eastAsia"/>
        </w:rPr>
        <w:t>低而且積極性</w:t>
      </w:r>
      <w:r>
        <w:rPr>
          <w:rFonts w:ascii="Times New Roman" w:eastAsia="標楷體" w:hAnsi="Times New Roman" w:hint="eastAsia"/>
        </w:rPr>
        <w:t>(extraversion)</w:t>
      </w:r>
      <w:r>
        <w:rPr>
          <w:rFonts w:ascii="Times New Roman" w:eastAsia="標楷體" w:hAnsi="Times New Roman" w:hint="eastAsia"/>
        </w:rPr>
        <w:t>高的人，容易婚姻破裂</w:t>
      </w:r>
    </w:p>
    <w:p w14:paraId="3AEC4AF0" w14:textId="77777777" w:rsidR="008A5337" w:rsidRDefault="008A5337" w:rsidP="00786DDA">
      <w:pPr>
        <w:rPr>
          <w:rFonts w:ascii="Times New Roman" w:eastAsia="標楷體" w:hAnsi="Times New Roman"/>
        </w:rPr>
      </w:pPr>
    </w:p>
    <w:p w14:paraId="1603AF0F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二元體</w:t>
      </w:r>
      <w:r w:rsidR="005C3A89">
        <w:rPr>
          <w:rFonts w:ascii="Times New Roman" w:eastAsia="標楷體" w:hAnsi="Times New Roman" w:hint="eastAsia"/>
        </w:rPr>
        <w:t>(dyadic)</w:t>
      </w:r>
      <w:r>
        <w:rPr>
          <w:rFonts w:ascii="Times New Roman" w:eastAsia="標楷體" w:hAnsi="Times New Roman" w:hint="eastAsia"/>
        </w:rPr>
        <w:t>因素</w:t>
      </w:r>
      <w:r w:rsidR="00391F18">
        <w:rPr>
          <w:rFonts w:ascii="Times New Roman" w:eastAsia="標楷體" w:hAnsi="Times New Roman" w:hint="eastAsia"/>
        </w:rPr>
        <w:t>：</w:t>
      </w:r>
    </w:p>
    <w:p w14:paraId="265F8C12" w14:textId="77777777" w:rsidR="00FB1444" w:rsidRDefault="005C3A89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兩人態度相近的比較容易成為朋友或是情侶</w:t>
      </w:r>
    </w:p>
    <w:p w14:paraId="3A8D5C2A" w14:textId="77777777" w:rsidR="005C3A89" w:rsidRDefault="005C3A89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兩人態度相近的情侶關係比較不容易破裂</w:t>
      </w:r>
    </w:p>
    <w:p w14:paraId="5C1597FD" w14:textId="77777777" w:rsidR="005C3A89" w:rsidRDefault="005C3A89" w:rsidP="005C3A89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對兩人關係</w:t>
      </w:r>
      <w:proofErr w:type="gramStart"/>
      <w:r>
        <w:rPr>
          <w:rFonts w:ascii="Times New Roman" w:eastAsia="標楷體" w:hAnsi="Times New Roman" w:hint="eastAsia"/>
        </w:rPr>
        <w:t>滿意的</w:t>
      </w:r>
      <w:proofErr w:type="gramEnd"/>
      <w:r>
        <w:rPr>
          <w:rFonts w:ascii="Times New Roman" w:eastAsia="標楷體" w:hAnsi="Times New Roman" w:hint="eastAsia"/>
        </w:rPr>
        <w:t>情侶比較容易展現正面的情感，對關係不</w:t>
      </w:r>
      <w:proofErr w:type="gramStart"/>
      <w:r>
        <w:rPr>
          <w:rFonts w:ascii="Times New Roman" w:eastAsia="標楷體" w:hAnsi="Times New Roman" w:hint="eastAsia"/>
        </w:rPr>
        <w:t>滿意的</w:t>
      </w:r>
      <w:proofErr w:type="gramEnd"/>
      <w:r>
        <w:rPr>
          <w:rFonts w:ascii="Times New Roman" w:eastAsia="標楷體" w:hAnsi="Times New Roman" w:hint="eastAsia"/>
        </w:rPr>
        <w:t>情侶則比較會展現負面的情感</w:t>
      </w:r>
    </w:p>
    <w:p w14:paraId="4374B1DB" w14:textId="77777777" w:rsidR="005B1C20" w:rsidRDefault="005B1C20" w:rsidP="005C3A89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負面行為比較容易成為偵測關係滿意度的指標：負面情緒的表達可以預測婚姻滿意度隨著時間的流逝而減弱</w:t>
      </w:r>
    </w:p>
    <w:p w14:paraId="6ED7FC71" w14:textId="77777777" w:rsidR="005B1C20" w:rsidRDefault="005B1C20" w:rsidP="005C3A89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不</w:t>
      </w:r>
      <w:proofErr w:type="gramStart"/>
      <w:r>
        <w:rPr>
          <w:rFonts w:ascii="Times New Roman" w:eastAsia="標楷體" w:hAnsi="Times New Roman" w:hint="eastAsia"/>
        </w:rPr>
        <w:t>滿意的</w:t>
      </w:r>
      <w:proofErr w:type="gramEnd"/>
      <w:r>
        <w:rPr>
          <w:rFonts w:ascii="Times New Roman" w:eastAsia="標楷體" w:hAnsi="Times New Roman" w:hint="eastAsia"/>
        </w:rPr>
        <w:t>伴侶展現比較多負面行為</w:t>
      </w:r>
    </w:p>
    <w:p w14:paraId="6EFC6BBE" w14:textId="77777777" w:rsidR="005B1C20" w:rsidRDefault="005B1C20" w:rsidP="005C3A89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面對衝突時，婚姻不滿意度和離婚是高度相關的</w:t>
      </w:r>
    </w:p>
    <w:p w14:paraId="64BE390E" w14:textId="77777777" w:rsidR="005C3A89" w:rsidRDefault="005B1C20" w:rsidP="005B1C20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妻子比丈夫更經常展現要求</w:t>
      </w:r>
      <w:r>
        <w:rPr>
          <w:rFonts w:ascii="Times New Roman" w:eastAsia="標楷體" w:hAnsi="Times New Roman" w:hint="eastAsia"/>
        </w:rPr>
        <w:t>(demanding)</w:t>
      </w:r>
      <w:r>
        <w:rPr>
          <w:rFonts w:ascii="Times New Roman" w:eastAsia="標楷體" w:hAnsi="Times New Roman" w:hint="eastAsia"/>
        </w:rPr>
        <w:t>行為，丈夫則比妻子更常展現退縮</w:t>
      </w:r>
      <w:r>
        <w:rPr>
          <w:rFonts w:ascii="Times New Roman" w:eastAsia="標楷體" w:hAnsi="Times New Roman" w:hint="eastAsia"/>
        </w:rPr>
        <w:t>(withdraw)</w:t>
      </w:r>
      <w:r>
        <w:rPr>
          <w:rFonts w:ascii="Times New Roman" w:eastAsia="標楷體" w:hAnsi="Times New Roman" w:hint="eastAsia"/>
        </w:rPr>
        <w:t>行為</w:t>
      </w:r>
    </w:p>
    <w:p w14:paraId="709FB09D" w14:textId="77777777" w:rsidR="00391F18" w:rsidRDefault="00391F18" w:rsidP="005B1C20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丈夫比妻子更不滿意婚姻時，婚姻比較容易破裂</w:t>
      </w:r>
    </w:p>
    <w:p w14:paraId="394771C5" w14:textId="77777777" w:rsidR="00FB1444" w:rsidRDefault="00FB1444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網絡因素</w:t>
      </w:r>
      <w:r w:rsidR="00391F18">
        <w:rPr>
          <w:rFonts w:ascii="Times New Roman" w:eastAsia="標楷體" w:hAnsi="Times New Roman" w:hint="eastAsia"/>
        </w:rPr>
        <w:t>：</w:t>
      </w:r>
    </w:p>
    <w:p w14:paraId="04E45A6D" w14:textId="77777777" w:rsidR="00391F18" w:rsidRDefault="00391F18" w:rsidP="00391F18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親朋好友對於情感關係的贊同會降低伴侶關係破裂的可能性、不贊同則容易導致破裂</w:t>
      </w:r>
    </w:p>
    <w:p w14:paraId="476DC27E" w14:textId="77777777" w:rsidR="00391F18" w:rsidRDefault="00391F18" w:rsidP="00391F18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伴侶兩人網絡成員的重疊程度越高，關係越穩定；網絡重疊程度減弱，關係穩定性也跟著減弱</w:t>
      </w:r>
    </w:p>
    <w:p w14:paraId="58CB2CC5" w14:textId="77777777" w:rsidR="00391F18" w:rsidRDefault="00391F18" w:rsidP="00391F18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「羅密歐和茱麗葉效應」對於男女朋友和夫妻的影響是不同的</w:t>
      </w:r>
    </w:p>
    <w:p w14:paraId="5B41F7BD" w14:textId="5629F709" w:rsidR="00FB1444" w:rsidRDefault="00391F18" w:rsidP="006B7D2C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家人對伴侶的不贊同，再加上朋友的不贊同，才會導致關係的不穩定</w:t>
      </w:r>
      <w:r w:rsidR="00550720">
        <w:rPr>
          <w:rFonts w:ascii="Times New Roman" w:eastAsia="標楷體" w:hAnsi="Times New Roman" w:hint="eastAsia"/>
        </w:rPr>
        <w:t xml:space="preserve"> </w:t>
      </w:r>
      <w:r w:rsidR="00550720">
        <w:rPr>
          <w:rFonts w:ascii="Times New Roman" w:eastAsia="標楷體" w:hAnsi="Times New Roman"/>
        </w:rPr>
        <w:t xml:space="preserve">    </w:t>
      </w:r>
      <w:r w:rsidR="00550720">
        <w:rPr>
          <w:rFonts w:ascii="Times New Roman" w:eastAsia="標楷體" w:hAnsi="Times New Roman" w:hint="eastAsia"/>
        </w:rPr>
        <w:t xml:space="preserve">     </w:t>
      </w:r>
      <w:r w:rsidR="00550720">
        <w:rPr>
          <w:rFonts w:ascii="Times New Roman" w:eastAsia="標楷體" w:hAnsi="Times New Roman"/>
        </w:rPr>
        <w:t xml:space="preserve">                                                </w:t>
      </w:r>
      <w:r w:rsidR="007D7CF4">
        <w:rPr>
          <w:rFonts w:eastAsia="新細明體" w:hAnsi="新細明體"/>
          <w:noProof/>
        </w:rPr>
        <w:drawing>
          <wp:inline distT="0" distB="0" distL="0" distR="0" wp14:anchorId="72E523F2" wp14:editId="561747CA">
            <wp:extent cx="270510" cy="270510"/>
            <wp:effectExtent l="0" t="0" r="0" b="0"/>
            <wp:docPr id="2" name="圖片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20">
        <w:rPr>
          <w:rFonts w:ascii="Times New Roman" w:eastAsia="標楷體" w:hAnsi="Times New Roman" w:hint="eastAsia"/>
        </w:rPr>
        <w:t xml:space="preserve">    </w:t>
      </w:r>
      <w:hyperlink r:id="rId21" w:history="1">
        <w:r w:rsidR="00550720">
          <w:rPr>
            <w:rFonts w:ascii="標楷體" w:eastAsia="標楷體" w:hAnsi="標楷體" w:cs="標楷體" w:hint="eastAsia"/>
            <w:noProof/>
          </w:rPr>
          <w:t xml:space="preserve"> </w:t>
        </w:r>
      </w:hyperlink>
    </w:p>
    <w:p w14:paraId="0CC9F956" w14:textId="77777777" w:rsidR="00FB1444" w:rsidRDefault="00FB1444" w:rsidP="00786DDA">
      <w:pPr>
        <w:rPr>
          <w:rFonts w:ascii="Times New Roman" w:eastAsia="標楷體" w:hAnsi="Times New Roman"/>
        </w:rPr>
      </w:pPr>
    </w:p>
    <w:p w14:paraId="3B6F0C65" w14:textId="77777777" w:rsidR="004E4C61" w:rsidRPr="004E4C61" w:rsidRDefault="004E4C61" w:rsidP="00786DDA">
      <w:pPr>
        <w:rPr>
          <w:rFonts w:ascii="新細明體" w:eastAsia="新細明體" w:hAnsi="新細明體"/>
          <w:bdr w:val="single" w:sz="4" w:space="0" w:color="auto"/>
        </w:rPr>
      </w:pPr>
      <w:r w:rsidRPr="004E4C61">
        <w:rPr>
          <w:rFonts w:ascii="新細明體" w:eastAsia="新細明體" w:hAnsi="新細明體" w:hint="eastAsia"/>
          <w:bdr w:val="single" w:sz="4" w:space="0" w:color="auto"/>
        </w:rPr>
        <w:t>分手考量</w:t>
      </w:r>
    </w:p>
    <w:p w14:paraId="2E3B425A" w14:textId="77777777" w:rsidR="004E4C61" w:rsidRDefault="004E4C61" w:rsidP="00786DDA">
      <w:pPr>
        <w:rPr>
          <w:rFonts w:ascii="Times New Roman" w:eastAsia="標楷體" w:hAnsi="Times New Roman"/>
        </w:rPr>
      </w:pPr>
    </w:p>
    <w:p w14:paraId="326D515C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proofErr w:type="spellStart"/>
      <w:r>
        <w:rPr>
          <w:rFonts w:ascii="Times New Roman" w:eastAsia="標楷體" w:hAnsi="Times New Roman" w:hint="eastAsia"/>
        </w:rPr>
        <w:t>VanderDrift</w:t>
      </w:r>
      <w:proofErr w:type="spellEnd"/>
      <w:r>
        <w:rPr>
          <w:rFonts w:ascii="Times New Roman" w:eastAsia="標楷體" w:hAnsi="Times New Roman" w:hint="eastAsia"/>
        </w:rPr>
        <w:t>, Agnew &amp; Wilson (2009</w:t>
      </w:r>
      <w:r w:rsidR="008228D7">
        <w:rPr>
          <w:rFonts w:ascii="Times New Roman" w:eastAsia="標楷體" w:hAnsi="Times New Roman" w:hint="eastAsia"/>
        </w:rPr>
        <w:t>:1220-1232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研究承諾</w:t>
      </w:r>
      <w:r>
        <w:rPr>
          <w:rFonts w:ascii="Times New Roman" w:eastAsia="標楷體" w:hAnsi="Times New Roman" w:hint="eastAsia"/>
        </w:rPr>
        <w:t>(commitment)</w:t>
      </w:r>
      <w:r>
        <w:rPr>
          <w:rFonts w:ascii="Times New Roman" w:eastAsia="標楷體" w:hAnsi="Times New Roman" w:hint="eastAsia"/>
        </w:rPr>
        <w:t>、分手考量</w:t>
      </w:r>
      <w:r>
        <w:rPr>
          <w:rFonts w:ascii="Times New Roman" w:eastAsia="標楷體" w:hAnsi="Times New Roman" w:hint="eastAsia"/>
        </w:rPr>
        <w:t>(dissolution consideration)</w:t>
      </w:r>
      <w:r>
        <w:rPr>
          <w:rFonts w:ascii="Times New Roman" w:eastAsia="標楷體" w:hAnsi="Times New Roman" w:hint="eastAsia"/>
        </w:rPr>
        <w:t>和分手行為</w:t>
      </w:r>
      <w:r>
        <w:rPr>
          <w:rFonts w:ascii="Times New Roman" w:eastAsia="標楷體" w:hAnsi="Times New Roman" w:hint="eastAsia"/>
        </w:rPr>
        <w:t>(leaving behavior)</w:t>
      </w:r>
      <w:r>
        <w:rPr>
          <w:rFonts w:ascii="Times New Roman" w:eastAsia="標楷體" w:hAnsi="Times New Roman" w:hint="eastAsia"/>
        </w:rPr>
        <w:t>之間的關係</w:t>
      </w:r>
    </w:p>
    <w:p w14:paraId="26D70805" w14:textId="77777777" w:rsidR="003E4C50" w:rsidRDefault="003E4C50" w:rsidP="004E4C61">
      <w:pPr>
        <w:ind w:left="964" w:hanging="482"/>
        <w:rPr>
          <w:rFonts w:ascii="Times New Roman" w:eastAsia="標楷體" w:hAnsi="Times New Roman"/>
        </w:rPr>
      </w:pPr>
    </w:p>
    <w:p w14:paraId="7FF28E2B" w14:textId="77777777" w:rsidR="006B7D2C" w:rsidRDefault="006B7D2C" w:rsidP="004E4C61">
      <w:pPr>
        <w:ind w:left="964" w:hanging="482"/>
        <w:rPr>
          <w:rFonts w:ascii="Times New Roman" w:eastAsia="標楷體" w:hAnsi="Times New Roman"/>
        </w:rPr>
      </w:pPr>
    </w:p>
    <w:p w14:paraId="225B7A3D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承諾</w:t>
      </w:r>
      <w:r>
        <w:rPr>
          <w:rFonts w:ascii="Times New Roman" w:eastAsia="標楷體" w:hAnsi="Times New Roman" w:hint="eastAsia"/>
        </w:rPr>
        <w:t>(commitment)</w:t>
      </w:r>
      <w:r>
        <w:rPr>
          <w:rFonts w:ascii="Times New Roman" w:eastAsia="標楷體" w:hAnsi="Times New Roman" w:hint="eastAsia"/>
        </w:rPr>
        <w:t>因素的量表項目</w:t>
      </w:r>
    </w:p>
    <w:p w14:paraId="17450667" w14:textId="77777777" w:rsidR="006B7D2C" w:rsidRDefault="006B7D2C" w:rsidP="004E4C61">
      <w:pPr>
        <w:ind w:left="964" w:hanging="482"/>
        <w:rPr>
          <w:rFonts w:ascii="Times New Roman" w:eastAsia="標楷體" w:hAnsi="Times New Roman"/>
        </w:rPr>
      </w:pPr>
    </w:p>
    <w:p w14:paraId="2A6D4882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我承諾要維繫我和伴侶的關係</w:t>
      </w:r>
      <w:r>
        <w:rPr>
          <w:rFonts w:ascii="Times New Roman" w:eastAsia="標楷體" w:hAnsi="Times New Roman" w:hint="eastAsia"/>
        </w:rPr>
        <w:t xml:space="preserve"> (I am committed to maintaining my relationship with my partner)</w:t>
      </w:r>
    </w:p>
    <w:p w14:paraId="3D836E9B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我希望我們的關係長長久久</w:t>
      </w:r>
      <w:r>
        <w:rPr>
          <w:rFonts w:ascii="Times New Roman" w:eastAsia="標楷體" w:hAnsi="Times New Roman" w:hint="eastAsia"/>
        </w:rPr>
        <w:t xml:space="preserve"> (I want our relationship to last a very long time)</w:t>
      </w:r>
    </w:p>
    <w:p w14:paraId="7636FFCE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我想要處在這樣的關係中</w:t>
      </w:r>
      <w:r>
        <w:rPr>
          <w:rFonts w:ascii="Times New Roman" w:eastAsia="標楷體" w:hAnsi="Times New Roman" w:hint="eastAsia"/>
        </w:rPr>
        <w:t xml:space="preserve"> (I intend to stay in this relationship)</w:t>
      </w:r>
    </w:p>
    <w:p w14:paraId="37007753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我想要我的關係有更長遠的未來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例如：我</w:t>
      </w:r>
      <w:r w:rsidR="003E4C50">
        <w:rPr>
          <w:rFonts w:ascii="Times New Roman" w:eastAsia="標楷體" w:hAnsi="Times New Roman" w:hint="eastAsia"/>
        </w:rPr>
        <w:t>可以</w:t>
      </w:r>
      <w:r>
        <w:rPr>
          <w:rFonts w:ascii="Times New Roman" w:eastAsia="標楷體" w:hAnsi="Times New Roman" w:hint="eastAsia"/>
        </w:rPr>
        <w:t>想像</w:t>
      </w:r>
      <w:r w:rsidR="003E4C50">
        <w:rPr>
          <w:rFonts w:ascii="Times New Roman" w:eastAsia="標楷體" w:hAnsi="Times New Roman" w:hint="eastAsia"/>
        </w:rPr>
        <w:t>和我的伴侶能從現在開始到幾年後都還在一起</w:t>
      </w:r>
      <w:r>
        <w:rPr>
          <w:rFonts w:ascii="Times New Roman" w:eastAsia="標楷體" w:hAnsi="Times New Roman" w:hint="eastAsia"/>
        </w:rPr>
        <w:t>)</w:t>
      </w:r>
      <w:r w:rsidR="003E4C50">
        <w:rPr>
          <w:rFonts w:ascii="Times New Roman" w:eastAsia="標楷體" w:hAnsi="Times New Roman" w:hint="eastAsia"/>
        </w:rPr>
        <w:t xml:space="preserve"> (</w:t>
      </w:r>
      <w:r>
        <w:rPr>
          <w:rFonts w:ascii="Times New Roman" w:eastAsia="標楷體" w:hAnsi="Times New Roman" w:hint="eastAsia"/>
        </w:rPr>
        <w:t>I am oriented toward the long-term future of my relationship</w:t>
      </w:r>
      <w:r w:rsidR="003E4C50">
        <w:rPr>
          <w:rFonts w:ascii="Times New Roman" w:eastAsia="標楷體" w:hAnsi="Times New Roman" w:hint="eastAsia"/>
        </w:rPr>
        <w:t xml:space="preserve"> (for example, I imagine</w:t>
      </w:r>
      <w:r>
        <w:rPr>
          <w:rFonts w:ascii="Times New Roman" w:eastAsia="標楷體" w:hAnsi="Times New Roman" w:hint="eastAsia"/>
        </w:rPr>
        <w:t xml:space="preserve"> being with my partner several years from now</w:t>
      </w:r>
      <w:r w:rsidR="003E4C50">
        <w:rPr>
          <w:rFonts w:ascii="Times New Roman" w:eastAsia="標楷體" w:hAnsi="Times New Roman" w:hint="eastAsia"/>
        </w:rPr>
        <w:t>))</w:t>
      </w:r>
    </w:p>
    <w:p w14:paraId="27EE7DCD" w14:textId="77777777" w:rsidR="004E4C61" w:rsidRDefault="003E4C50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ab/>
      </w:r>
      <w:r w:rsidR="00490BE5">
        <w:rPr>
          <w:rFonts w:ascii="Times New Roman" w:eastAsia="標楷體" w:hAnsi="Times New Roman" w:hint="eastAsia"/>
        </w:rPr>
        <w:t>我感到</w:t>
      </w:r>
      <w:proofErr w:type="gramStart"/>
      <w:r w:rsidR="00490BE5">
        <w:rPr>
          <w:rFonts w:ascii="Times New Roman" w:eastAsia="標楷體" w:hAnsi="Times New Roman" w:hint="eastAsia"/>
        </w:rPr>
        <w:t>很</w:t>
      </w:r>
      <w:proofErr w:type="gramEnd"/>
      <w:r w:rsidR="00490BE5">
        <w:rPr>
          <w:rFonts w:ascii="Times New Roman" w:eastAsia="標楷體" w:hAnsi="Times New Roman" w:hint="eastAsia"/>
        </w:rPr>
        <w:t>涉入我們的關係</w:t>
      </w:r>
      <w:proofErr w:type="gramStart"/>
      <w:r w:rsidR="00490BE5">
        <w:rPr>
          <w:rFonts w:ascii="Times New Roman" w:eastAsia="標楷體" w:hAnsi="Times New Roman" w:hint="eastAsia"/>
        </w:rPr>
        <w:t>—</w:t>
      </w:r>
      <w:proofErr w:type="gramEnd"/>
      <w:r w:rsidR="00490BE5">
        <w:rPr>
          <w:rFonts w:ascii="Times New Roman" w:eastAsia="標楷體" w:hAnsi="Times New Roman" w:hint="eastAsia"/>
        </w:rPr>
        <w:t>和我的伴侶</w:t>
      </w:r>
      <w:r>
        <w:rPr>
          <w:rFonts w:ascii="Times New Roman" w:eastAsia="標楷體" w:hAnsi="Times New Roman" w:hint="eastAsia"/>
        </w:rPr>
        <w:t>有非常強的連結</w:t>
      </w:r>
      <w:r>
        <w:rPr>
          <w:rFonts w:ascii="Times New Roman" w:eastAsia="標楷體" w:hAnsi="Times New Roman" w:hint="eastAsia"/>
        </w:rPr>
        <w:t xml:space="preserve"> (</w:t>
      </w:r>
      <w:r w:rsidR="004E4C61">
        <w:rPr>
          <w:rFonts w:ascii="Times New Roman" w:eastAsia="標楷體" w:hAnsi="Times New Roman" w:hint="eastAsia"/>
        </w:rPr>
        <w:t>I feel very attached to our relationship-ver</w:t>
      </w:r>
      <w:r>
        <w:rPr>
          <w:rFonts w:ascii="Times New Roman" w:eastAsia="標楷體" w:hAnsi="Times New Roman" w:hint="eastAsia"/>
        </w:rPr>
        <w:t>y strongly linked to my partner)</w:t>
      </w:r>
    </w:p>
    <w:p w14:paraId="035CE25D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</w:p>
    <w:p w14:paraId="1D64C8CD" w14:textId="77777777" w:rsidR="004E4C61" w:rsidRDefault="004E4C61" w:rsidP="004E4C61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分手考量</w:t>
      </w:r>
      <w:r>
        <w:rPr>
          <w:rFonts w:ascii="Times New Roman" w:eastAsia="標楷體" w:hAnsi="Times New Roman" w:hint="eastAsia"/>
        </w:rPr>
        <w:t>(dissolution consideration)</w:t>
      </w:r>
      <w:r>
        <w:rPr>
          <w:rFonts w:ascii="Times New Roman" w:eastAsia="標楷體" w:hAnsi="Times New Roman" w:hint="eastAsia"/>
        </w:rPr>
        <w:t>因素的量表</w:t>
      </w:r>
    </w:p>
    <w:p w14:paraId="3E783119" w14:textId="77777777" w:rsidR="003E4C50" w:rsidRDefault="003E4C50" w:rsidP="003E4C50">
      <w:pPr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我曾經考慮過中止我們的浪漫關係</w:t>
      </w:r>
      <w:r>
        <w:rPr>
          <w:rFonts w:ascii="Times New Roman" w:eastAsia="標楷體" w:hAnsi="Times New Roman" w:hint="eastAsia"/>
        </w:rPr>
        <w:t xml:space="preserve"> (</w:t>
      </w:r>
      <w:r w:rsidR="004E4C61">
        <w:rPr>
          <w:rFonts w:ascii="Times New Roman" w:eastAsia="標楷體" w:hAnsi="Times New Roman" w:hint="eastAsia"/>
        </w:rPr>
        <w:t>I have been thinking about e</w:t>
      </w:r>
      <w:r>
        <w:rPr>
          <w:rFonts w:ascii="Times New Roman" w:eastAsia="標楷體" w:hAnsi="Times New Roman" w:hint="eastAsia"/>
        </w:rPr>
        <w:t>nding our romantic relationship)</w:t>
      </w:r>
    </w:p>
    <w:p w14:paraId="240050A5" w14:textId="77777777" w:rsidR="003E4C50" w:rsidRDefault="003E4C50" w:rsidP="004E4C61">
      <w:pPr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我越來越想到我應該和我的伴侶分手</w:t>
      </w:r>
      <w:r>
        <w:rPr>
          <w:rFonts w:ascii="Times New Roman" w:eastAsia="標楷體" w:hAnsi="Times New Roman" w:hint="eastAsia"/>
        </w:rPr>
        <w:t xml:space="preserve"> (M</w:t>
      </w:r>
      <w:r w:rsidR="004E4C61">
        <w:rPr>
          <w:rFonts w:ascii="Times New Roman" w:eastAsia="標楷體" w:hAnsi="Times New Roman" w:hint="eastAsia"/>
        </w:rPr>
        <w:t xml:space="preserve">ore and more it comes to my mind that I </w:t>
      </w:r>
      <w:r>
        <w:rPr>
          <w:rFonts w:ascii="Times New Roman" w:eastAsia="標楷體" w:hAnsi="Times New Roman" w:hint="eastAsia"/>
        </w:rPr>
        <w:t>should break up with my partner)</w:t>
      </w:r>
    </w:p>
    <w:p w14:paraId="3B228523" w14:textId="77777777" w:rsidR="003E4C50" w:rsidRDefault="003E4C50" w:rsidP="004E4C61">
      <w:pPr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我發現我自己希望我的伴侶和我當初沒有發生浪漫關係</w:t>
      </w:r>
      <w:r>
        <w:rPr>
          <w:rFonts w:ascii="Times New Roman" w:eastAsia="標楷體" w:hAnsi="Times New Roman" w:hint="eastAsia"/>
        </w:rPr>
        <w:t xml:space="preserve"> (</w:t>
      </w:r>
      <w:r w:rsidR="004E4C61">
        <w:rPr>
          <w:rFonts w:ascii="Times New Roman" w:eastAsia="標楷體" w:hAnsi="Times New Roman" w:hint="eastAsia"/>
        </w:rPr>
        <w:t>I find myself wishing that my partner and I weren</w:t>
      </w:r>
      <w:proofErr w:type="gramStart"/>
      <w:r w:rsidR="004E4C61">
        <w:rPr>
          <w:rFonts w:ascii="Times New Roman" w:eastAsia="標楷體" w:hAnsi="Times New Roman"/>
        </w:rPr>
        <w:t>’</w:t>
      </w:r>
      <w:proofErr w:type="gramEnd"/>
      <w:r>
        <w:rPr>
          <w:rFonts w:ascii="Times New Roman" w:eastAsia="標楷體" w:hAnsi="Times New Roman" w:hint="eastAsia"/>
        </w:rPr>
        <w:t>t romantically involved)</w:t>
      </w:r>
    </w:p>
    <w:p w14:paraId="365A5639" w14:textId="77777777" w:rsidR="003E4C50" w:rsidRDefault="003E4C50" w:rsidP="004E4C61">
      <w:pPr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我幾乎要告訴我的伴侶我要中止我們的浪漫關係</w:t>
      </w:r>
      <w:r>
        <w:rPr>
          <w:rFonts w:ascii="Times New Roman" w:eastAsia="標楷體" w:hAnsi="Times New Roman" w:hint="eastAsia"/>
        </w:rPr>
        <w:t xml:space="preserve"> (</w:t>
      </w:r>
      <w:r w:rsidR="004E4C61">
        <w:rPr>
          <w:rFonts w:ascii="Times New Roman" w:eastAsia="標楷體" w:hAnsi="Times New Roman" w:hint="eastAsia"/>
        </w:rPr>
        <w:t>I have been close to telling my partner that I want t</w:t>
      </w:r>
      <w:r>
        <w:rPr>
          <w:rFonts w:ascii="Times New Roman" w:eastAsia="標楷體" w:hAnsi="Times New Roman" w:hint="eastAsia"/>
        </w:rPr>
        <w:t>o end our romantic relationship)</w:t>
      </w:r>
    </w:p>
    <w:p w14:paraId="42AA9FA0" w14:textId="77777777" w:rsidR="004E4C61" w:rsidRDefault="003E4C50" w:rsidP="004E4C61">
      <w:pPr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我告訴過我伴侶之外的人我可能會中止我和她／他的關係</w:t>
      </w:r>
      <w:r>
        <w:rPr>
          <w:rFonts w:ascii="Times New Roman" w:eastAsia="標楷體" w:hAnsi="Times New Roman" w:hint="eastAsia"/>
        </w:rPr>
        <w:t xml:space="preserve"> (</w:t>
      </w:r>
      <w:r w:rsidR="004E4C61">
        <w:rPr>
          <w:rFonts w:ascii="Times New Roman" w:eastAsia="標楷體" w:hAnsi="Times New Roman" w:hint="eastAsia"/>
        </w:rPr>
        <w:t>I have told people other than my partner that I might e</w:t>
      </w:r>
      <w:r>
        <w:rPr>
          <w:rFonts w:ascii="Times New Roman" w:eastAsia="標楷體" w:hAnsi="Times New Roman" w:hint="eastAsia"/>
        </w:rPr>
        <w:t>nd my relationship with him/her)</w:t>
      </w:r>
    </w:p>
    <w:p w14:paraId="26BA8B94" w14:textId="77777777" w:rsidR="004E4C61" w:rsidRPr="003E4C50" w:rsidRDefault="004E4C61" w:rsidP="004E4C61">
      <w:pPr>
        <w:ind w:left="964" w:hanging="482"/>
        <w:rPr>
          <w:rFonts w:ascii="Times New Roman" w:eastAsia="標楷體" w:hAnsi="Times New Roman"/>
        </w:rPr>
      </w:pPr>
    </w:p>
    <w:p w14:paraId="5D89670F" w14:textId="77777777" w:rsidR="004E4C61" w:rsidRDefault="004E4C61" w:rsidP="004E4C6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研究發現</w:t>
      </w:r>
    </w:p>
    <w:p w14:paraId="7B43906C" w14:textId="77777777" w:rsidR="004E4C61" w:rsidRDefault="004E4C61" w:rsidP="004E4C61">
      <w:pPr>
        <w:numPr>
          <w:ilvl w:val="0"/>
          <w:numId w:val="5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承諾和分手考量在概念上以及經驗上是獨立的</w:t>
      </w:r>
    </w:p>
    <w:p w14:paraId="6A08879A" w14:textId="77777777" w:rsidR="004E4C61" w:rsidRDefault="004E4C61" w:rsidP="004E4C61">
      <w:pPr>
        <w:numPr>
          <w:ilvl w:val="0"/>
          <w:numId w:val="5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分手考量介於承諾和分手行為之間</w:t>
      </w:r>
    </w:p>
    <w:p w14:paraId="64470F43" w14:textId="77777777" w:rsidR="004E4C61" w:rsidRDefault="004E4C61" w:rsidP="004E4C61">
      <w:pPr>
        <w:numPr>
          <w:ilvl w:val="0"/>
          <w:numId w:val="5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分手考量和採取當下行動的關係密切</w:t>
      </w:r>
    </w:p>
    <w:p w14:paraId="152161E6" w14:textId="622D21F8" w:rsidR="004E4C61" w:rsidRPr="004E4C61" w:rsidRDefault="004E4C61" w:rsidP="004E4C61">
      <w:pPr>
        <w:numPr>
          <w:ilvl w:val="0"/>
          <w:numId w:val="5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僅僅只有承諾的因素不能解釋分手行為，要加入分手考量才恰當</w:t>
      </w:r>
      <w:r w:rsidR="007D7CF4">
        <w:rPr>
          <w:rFonts w:eastAsia="新細明體" w:hAnsi="新細明體"/>
          <w:noProof/>
        </w:rPr>
        <w:drawing>
          <wp:inline distT="0" distB="0" distL="0" distR="0" wp14:anchorId="49A120BF" wp14:editId="255C54C7">
            <wp:extent cx="270510" cy="270510"/>
            <wp:effectExtent l="0" t="0" r="0" b="0"/>
            <wp:docPr id="3" name="圖片 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55EE4" w14:textId="77777777" w:rsidR="004E4C61" w:rsidRPr="000D2C38" w:rsidRDefault="004E4C61" w:rsidP="00786DDA">
      <w:pPr>
        <w:rPr>
          <w:rFonts w:ascii="Times New Roman" w:eastAsia="標楷體" w:hAnsi="Times New Roman"/>
        </w:rPr>
      </w:pPr>
    </w:p>
    <w:p w14:paraId="15061C5C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67AAC7F" w14:textId="77777777" w:rsidR="00786DDA" w:rsidRPr="009C1E4F" w:rsidRDefault="00786DDA" w:rsidP="00786DDA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相關的理論</w:t>
      </w:r>
    </w:p>
    <w:p w14:paraId="4B384B05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49A2D236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衝突理論</w:t>
      </w:r>
    </w:p>
    <w:p w14:paraId="066741D4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42551E2F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lastRenderedPageBreak/>
        <w:tab/>
      </w:r>
      <w:r w:rsidRPr="000D2C38">
        <w:rPr>
          <w:rFonts w:ascii="Times New Roman" w:eastAsia="標楷體" w:hAnsi="標楷體"/>
        </w:rPr>
        <w:t>角色理論</w:t>
      </w:r>
    </w:p>
    <w:p w14:paraId="5673C571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角色緊張</w:t>
      </w:r>
      <w:r w:rsidRPr="000D2C38">
        <w:rPr>
          <w:rFonts w:ascii="Times New Roman" w:eastAsia="標楷體" w:hAnsi="Times New Roman"/>
        </w:rPr>
        <w:t xml:space="preserve"> (role strain)</w:t>
      </w:r>
    </w:p>
    <w:p w14:paraId="326A6E1F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角色衝突</w:t>
      </w:r>
      <w:r w:rsidRPr="000D2C38">
        <w:rPr>
          <w:rFonts w:ascii="Times New Roman" w:eastAsia="標楷體" w:hAnsi="Times New Roman"/>
        </w:rPr>
        <w:t xml:space="preserve"> (role conflict)</w:t>
      </w:r>
    </w:p>
    <w:p w14:paraId="380F6E95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4312235E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基本歸因</w:t>
      </w:r>
      <w:r w:rsidRPr="000D2C38">
        <w:rPr>
          <w:rFonts w:ascii="Times New Roman" w:eastAsia="標楷體" w:hAnsi="Times New Roman"/>
        </w:rPr>
        <w:t xml:space="preserve"> (attribution) </w:t>
      </w:r>
      <w:r w:rsidRPr="000D2C38">
        <w:rPr>
          <w:rFonts w:ascii="Times New Roman" w:eastAsia="標楷體" w:hAnsi="標楷體"/>
        </w:rPr>
        <w:t>理論</w:t>
      </w:r>
    </w:p>
    <w:p w14:paraId="29E3B3CD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環境因素</w:t>
      </w:r>
    </w:p>
    <w:p w14:paraId="1F759378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人為因素</w:t>
      </w:r>
    </w:p>
    <w:p w14:paraId="7CA72DD2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3495B937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負面歸因大過正面歸因</w:t>
      </w:r>
    </w:p>
    <w:p w14:paraId="6EEF4A6B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互動</w:t>
      </w:r>
      <w:r w:rsidRPr="000D2C38">
        <w:rPr>
          <w:rFonts w:ascii="Times New Roman" w:eastAsia="標楷體" w:hAnsi="Times New Roman"/>
        </w:rPr>
        <w:t>(</w:t>
      </w:r>
      <w:r w:rsidRPr="000D2C38">
        <w:rPr>
          <w:rFonts w:ascii="Times New Roman" w:eastAsia="標楷體" w:hAnsi="標楷體"/>
        </w:rPr>
        <w:t>溝通</w:t>
      </w:r>
      <w:r w:rsidRPr="000D2C38">
        <w:rPr>
          <w:rFonts w:ascii="Times New Roman" w:eastAsia="標楷體" w:hAnsi="Times New Roman"/>
        </w:rPr>
        <w:t>)</w:t>
      </w:r>
      <w:r w:rsidRPr="000D2C38">
        <w:rPr>
          <w:rFonts w:ascii="Times New Roman" w:eastAsia="標楷體" w:hAnsi="標楷體"/>
        </w:rPr>
        <w:t>不良</w:t>
      </w:r>
    </w:p>
    <w:p w14:paraId="6D06EA19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3D4FAB68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346F8508" w14:textId="77777777" w:rsidR="00786DDA" w:rsidRPr="009C1E4F" w:rsidRDefault="00786DDA" w:rsidP="00786DDA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分手的原因</w:t>
      </w:r>
    </w:p>
    <w:p w14:paraId="354F4BFD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3E22F8B6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基本原因</w:t>
      </w:r>
      <w:r w:rsidRPr="000D2C38">
        <w:rPr>
          <w:rFonts w:ascii="Times New Roman" w:eastAsia="標楷體" w:hAnsi="Times New Roman"/>
        </w:rPr>
        <w:t xml:space="preserve"> (Sternberg, 1998: 159)</w:t>
      </w:r>
    </w:p>
    <w:p w14:paraId="5EAC22C0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追求時的熱情浪漫感覺消退</w:t>
      </w:r>
    </w:p>
    <w:p w14:paraId="0CBE0847" w14:textId="74AF7731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親密感和彼此包容的情況減少</w:t>
      </w:r>
      <w:r w:rsidR="007D7CF4">
        <w:rPr>
          <w:rFonts w:eastAsia="新細明體" w:hAnsi="新細明體"/>
          <w:noProof/>
        </w:rPr>
        <w:drawing>
          <wp:inline distT="0" distB="0" distL="0" distR="0" wp14:anchorId="45721E8C" wp14:editId="0C56B020">
            <wp:extent cx="270510" cy="270510"/>
            <wp:effectExtent l="0" t="0" r="0" b="0"/>
            <wp:docPr id="4" name="圖片 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4E2D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</w:p>
    <w:p w14:paraId="30D41201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角色的增加</w:t>
      </w:r>
    </w:p>
    <w:p w14:paraId="52C37B5E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3060982C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由一個秘密開始</w:t>
      </w:r>
    </w:p>
    <w:p w14:paraId="04BA8D5B" w14:textId="77777777" w:rsidR="00786DDA" w:rsidRPr="00714CC2" w:rsidRDefault="00786DDA" w:rsidP="00786DDA">
      <w:pPr>
        <w:rPr>
          <w:rFonts w:ascii="Times New Roman" w:eastAsia="標楷體" w:hAnsi="Times New Roman"/>
          <w:color w:val="FF0000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714CC2">
        <w:rPr>
          <w:rFonts w:ascii="Times New Roman" w:eastAsia="標楷體" w:hAnsi="Times New Roman"/>
          <w:color w:val="FF0000"/>
        </w:rPr>
        <w:t>Diane Vaughan</w:t>
      </w:r>
      <w:r w:rsidRPr="00714CC2">
        <w:rPr>
          <w:rFonts w:ascii="Times New Roman" w:eastAsia="標楷體" w:hAnsi="標楷體"/>
          <w:color w:val="FF0000"/>
        </w:rPr>
        <w:t>的研究結論</w:t>
      </w:r>
    </w:p>
    <w:p w14:paraId="03CD8679" w14:textId="2CA037A3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一方先行察覺雙方關係有問題</w:t>
      </w:r>
      <w:r w:rsidR="007D7CF4">
        <w:rPr>
          <w:rFonts w:eastAsia="新細明體" w:hAnsi="新細明體"/>
          <w:noProof/>
        </w:rPr>
        <w:drawing>
          <wp:inline distT="0" distB="0" distL="0" distR="0" wp14:anchorId="460AAE8F" wp14:editId="56CDB4DC">
            <wp:extent cx="270510" cy="270510"/>
            <wp:effectExtent l="0" t="0" r="0" b="0"/>
            <wp:docPr id="5" name="圖片 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7C16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C2D28BE" w14:textId="13C59AF4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共創一個結束的劇本</w:t>
      </w:r>
    </w:p>
    <w:p w14:paraId="5B80D0E5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77DAD327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了斷一場愛情</w:t>
      </w:r>
    </w:p>
    <w:p w14:paraId="20E389F0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重新建立自尊和獨立感</w:t>
      </w:r>
    </w:p>
    <w:p w14:paraId="542F7EF3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3D26040C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  <w:t>Anne L. Weber (1998: 276-297</w:t>
      </w:r>
      <w:proofErr w:type="gramStart"/>
      <w:r w:rsidRPr="000D2C38">
        <w:rPr>
          <w:rFonts w:ascii="Times New Roman" w:eastAsia="標楷體" w:hAnsi="Times New Roman"/>
        </w:rPr>
        <w:t>)</w:t>
      </w:r>
      <w:r w:rsidRPr="000D2C38">
        <w:rPr>
          <w:rFonts w:ascii="Times New Roman" w:eastAsia="標楷體" w:hAnsi="標楷體"/>
        </w:rPr>
        <w:t>所整理的分手過程</w:t>
      </w:r>
      <w:proofErr w:type="gramEnd"/>
      <w:r w:rsidRPr="000D2C38">
        <w:rPr>
          <w:rFonts w:ascii="Times New Roman" w:eastAsia="標楷體" w:hAnsi="標楷體"/>
        </w:rPr>
        <w:t>：</w:t>
      </w:r>
    </w:p>
    <w:p w14:paraId="76761D0B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親密：成本效益分析</w:t>
      </w:r>
      <w:r w:rsidRPr="000D2C38">
        <w:rPr>
          <w:rFonts w:ascii="Times New Roman" w:eastAsia="標楷體" w:hAnsi="Times New Roman"/>
        </w:rPr>
        <w:t xml:space="preserve"> (Intimacy: A Cost-Benefit Analysis)</w:t>
      </w:r>
    </w:p>
    <w:p w14:paraId="2C452349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Jones</w:t>
      </w:r>
      <w:r w:rsidRPr="000D2C38">
        <w:rPr>
          <w:rFonts w:ascii="Times New Roman" w:eastAsia="標楷體" w:hAnsi="標楷體"/>
        </w:rPr>
        <w:t>和</w:t>
      </w:r>
      <w:r w:rsidRPr="000D2C38">
        <w:rPr>
          <w:rFonts w:ascii="Times New Roman" w:eastAsia="標楷體" w:hAnsi="Times New Roman"/>
        </w:rPr>
        <w:t>Burdette (1994)</w:t>
      </w:r>
      <w:r w:rsidRPr="000D2C38">
        <w:rPr>
          <w:rFonts w:ascii="Times New Roman" w:eastAsia="標楷體" w:hAnsi="標楷體"/>
        </w:rPr>
        <w:t>指出親密關係的兩大風險；</w:t>
      </w:r>
    </w:p>
    <w:p w14:paraId="73677DC2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被拒</w:t>
      </w:r>
      <w:r w:rsidRPr="000D2C38">
        <w:rPr>
          <w:rFonts w:ascii="Times New Roman" w:eastAsia="標楷體" w:hAnsi="Times New Roman"/>
        </w:rPr>
        <w:t xml:space="preserve"> (rejection)</w:t>
      </w:r>
    </w:p>
    <w:p w14:paraId="64507E4D" w14:textId="77777777" w:rsidR="00786DDA" w:rsidRPr="000D2C38" w:rsidRDefault="00696126" w:rsidP="00786DDA">
      <w:pPr>
        <w:ind w:left="14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被</w:t>
      </w:r>
      <w:r>
        <w:rPr>
          <w:rFonts w:ascii="Times New Roman" w:eastAsia="標楷體" w:hAnsi="標楷體" w:hint="eastAsia"/>
        </w:rPr>
        <w:t>背</w:t>
      </w:r>
      <w:r w:rsidR="00AE2A0E">
        <w:rPr>
          <w:rFonts w:ascii="Times New Roman" w:eastAsia="標楷體" w:hAnsi="標楷體" w:hint="eastAsia"/>
        </w:rPr>
        <w:t>叛</w:t>
      </w:r>
      <w:r w:rsidR="00786DDA" w:rsidRPr="000D2C38">
        <w:rPr>
          <w:rFonts w:ascii="Times New Roman" w:eastAsia="標楷體" w:hAnsi="Times New Roman"/>
        </w:rPr>
        <w:t xml:space="preserve"> (betrayal)</w:t>
      </w:r>
    </w:p>
    <w:p w14:paraId="7F0A2F81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歸屬的需要</w:t>
      </w:r>
      <w:r w:rsidRPr="000D2C38">
        <w:rPr>
          <w:rFonts w:ascii="Times New Roman" w:eastAsia="標楷體" w:hAnsi="Times New Roman"/>
        </w:rPr>
        <w:t xml:space="preserve"> (The Need to Belong)</w:t>
      </w:r>
    </w:p>
    <w:p w14:paraId="44CD5868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對心愛的人自我揭露</w:t>
      </w:r>
      <w:r w:rsidRPr="000D2C38">
        <w:rPr>
          <w:rFonts w:ascii="Times New Roman" w:eastAsia="標楷體" w:hAnsi="Times New Roman"/>
        </w:rPr>
        <w:t xml:space="preserve"> (self-disclosure)</w:t>
      </w:r>
      <w:r w:rsidRPr="000D2C38">
        <w:rPr>
          <w:rFonts w:ascii="Times New Roman" w:eastAsia="標楷體" w:hAnsi="標楷體"/>
        </w:rPr>
        <w:t>事關係發展的關鍵</w:t>
      </w:r>
    </w:p>
    <w:p w14:paraId="14C56108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lastRenderedPageBreak/>
        <w:t>分手的面向和階段：</w:t>
      </w:r>
      <w:r w:rsidRPr="000D2C38">
        <w:rPr>
          <w:rFonts w:ascii="Times New Roman" w:eastAsia="標楷體" w:hAnsi="Times New Roman"/>
        </w:rPr>
        <w:t>(Phases and Stages of Breakup)</w:t>
      </w:r>
    </w:p>
    <w:p w14:paraId="73281BD0" w14:textId="77777777" w:rsidR="00786DDA" w:rsidRPr="000D2C38" w:rsidRDefault="00786DDA" w:rsidP="00786DDA">
      <w:pPr>
        <w:ind w:left="1440" w:hanging="48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 xml:space="preserve">Weiss (1975) </w:t>
      </w:r>
      <w:r w:rsidRPr="000D2C38">
        <w:rPr>
          <w:rFonts w:ascii="Times New Roman" w:eastAsia="標楷體" w:hAnsi="標楷體"/>
        </w:rPr>
        <w:t>對於離婚的研究</w:t>
      </w:r>
    </w:p>
    <w:p w14:paraId="64BFE555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執著於回顧</w:t>
      </w:r>
      <w:r w:rsidRPr="000D2C38">
        <w:rPr>
          <w:rFonts w:ascii="Times New Roman" w:eastAsia="標楷體" w:hAnsi="Times New Roman"/>
        </w:rPr>
        <w:t xml:space="preserve"> (Obsessive Review)</w:t>
      </w:r>
    </w:p>
    <w:p w14:paraId="30CDE7F0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孤寂</w:t>
      </w:r>
      <w:r w:rsidRPr="000D2C38">
        <w:rPr>
          <w:rFonts w:ascii="Times New Roman" w:eastAsia="標楷體" w:hAnsi="Times New Roman"/>
        </w:rPr>
        <w:t xml:space="preserve"> (Loneliness)</w:t>
      </w:r>
    </w:p>
    <w:p w14:paraId="6647B7E7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依附的持續</w:t>
      </w:r>
      <w:r w:rsidRPr="000D2C38">
        <w:rPr>
          <w:rFonts w:ascii="Times New Roman" w:eastAsia="標楷體" w:hAnsi="Times New Roman"/>
        </w:rPr>
        <w:t xml:space="preserve"> (The Persistence of Attachment)</w:t>
      </w:r>
    </w:p>
    <w:p w14:paraId="68671153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一百零三件外遇的終結</w:t>
      </w:r>
      <w:r w:rsidRPr="000D2C38">
        <w:rPr>
          <w:rFonts w:ascii="Times New Roman" w:eastAsia="標楷體" w:hAnsi="Times New Roman"/>
        </w:rPr>
        <w:t xml:space="preserve"> (The End of 103 Affairs)</w:t>
      </w:r>
      <w:r w:rsidR="00A516C9" w:rsidRPr="00A516C9">
        <w:t xml:space="preserve"> </w:t>
      </w:r>
    </w:p>
    <w:p w14:paraId="55109962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 xml:space="preserve">Hill, Rubin &amp; </w:t>
      </w:r>
      <w:proofErr w:type="spellStart"/>
      <w:r w:rsidRPr="000D2C38">
        <w:rPr>
          <w:rFonts w:ascii="Times New Roman" w:eastAsia="標楷體" w:hAnsi="Times New Roman"/>
        </w:rPr>
        <w:t>Peplau</w:t>
      </w:r>
      <w:proofErr w:type="spellEnd"/>
      <w:r w:rsidRPr="000D2C38">
        <w:rPr>
          <w:rFonts w:ascii="Times New Roman" w:eastAsia="標楷體" w:hAnsi="Times New Roman"/>
        </w:rPr>
        <w:t>(1976)</w:t>
      </w:r>
      <w:r w:rsidRPr="000D2C38">
        <w:rPr>
          <w:rFonts w:ascii="Times New Roman" w:eastAsia="標楷體" w:hAnsi="標楷體"/>
        </w:rPr>
        <w:t>的婚前分手的研究</w:t>
      </w:r>
    </w:p>
    <w:p w14:paraId="78D92495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分手的預測因素</w:t>
      </w:r>
      <w:r w:rsidRPr="000D2C38">
        <w:rPr>
          <w:rFonts w:ascii="Times New Roman" w:eastAsia="標楷體" w:hAnsi="Times New Roman"/>
        </w:rPr>
        <w:t xml:space="preserve"> (Predictors of Breakups)</w:t>
      </w:r>
    </w:p>
    <w:p w14:paraId="3D5D5C1E" w14:textId="77777777" w:rsidR="00786DDA" w:rsidRPr="000D2C38" w:rsidRDefault="00786DDA" w:rsidP="00786DDA">
      <w:pPr>
        <w:ind w:left="1922" w:hanging="482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年齡、最高學歷、</w:t>
      </w:r>
      <w:r w:rsidRPr="000D2C38">
        <w:rPr>
          <w:rFonts w:ascii="Times New Roman" w:eastAsia="標楷體" w:hAnsi="Times New Roman"/>
        </w:rPr>
        <w:t>SAT</w:t>
      </w:r>
      <w:r w:rsidRPr="000D2C38">
        <w:rPr>
          <w:rFonts w:ascii="Times New Roman" w:eastAsia="標楷體" w:hAnsi="標楷體"/>
        </w:rPr>
        <w:t>數學和口語成績、外表吸引力的差異和分手相關</w:t>
      </w:r>
    </w:p>
    <w:p w14:paraId="41A3CBA2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同居和性關係的有無則和分手沒有相關</w:t>
      </w:r>
    </w:p>
    <w:p w14:paraId="43C7CC6F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分手過程</w:t>
      </w:r>
      <w:r w:rsidRPr="000D2C38">
        <w:rPr>
          <w:rFonts w:ascii="Times New Roman" w:eastAsia="標楷體" w:hAnsi="Times New Roman"/>
        </w:rPr>
        <w:t xml:space="preserve"> (The Breakup Process)</w:t>
      </w:r>
    </w:p>
    <w:p w14:paraId="62FA9C35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和學年的變化有關</w:t>
      </w:r>
    </w:p>
    <w:p w14:paraId="43478DF2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女性比男性較容易提出分手</w:t>
      </w:r>
    </w:p>
    <w:p w14:paraId="2B1D5DF3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影響</w:t>
      </w:r>
      <w:r w:rsidRPr="000D2C38">
        <w:rPr>
          <w:rFonts w:ascii="Times New Roman" w:eastAsia="標楷體" w:hAnsi="Times New Roman"/>
        </w:rPr>
        <w:t xml:space="preserve"> (Impact)</w:t>
      </w:r>
    </w:p>
    <w:p w14:paraId="20A9EF5F" w14:textId="77777777" w:rsidR="00786DDA" w:rsidRPr="000D2C38" w:rsidRDefault="00786DDA" w:rsidP="00786DDA">
      <w:pPr>
        <w:ind w:left="1922" w:hanging="482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女性比男性會比較不情緒化，也比較不</w:t>
      </w:r>
      <w:proofErr w:type="gramStart"/>
      <w:r w:rsidRPr="000D2C38">
        <w:rPr>
          <w:rFonts w:ascii="Times New Roman" w:eastAsia="標楷體" w:hAnsi="標楷體"/>
        </w:rPr>
        <w:t>黏</w:t>
      </w:r>
      <w:proofErr w:type="gramEnd"/>
      <w:r w:rsidRPr="000D2C38">
        <w:rPr>
          <w:rFonts w:ascii="Times New Roman" w:eastAsia="標楷體" w:hAnsi="標楷體"/>
        </w:rPr>
        <w:t>人，對未來的看法也比較務實</w:t>
      </w:r>
    </w:p>
    <w:p w14:paraId="3250DCEA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分手的兩方面</w:t>
      </w:r>
      <w:r w:rsidRPr="000D2C38">
        <w:rPr>
          <w:rFonts w:ascii="Times New Roman" w:eastAsia="標楷體" w:hAnsi="Times New Roman"/>
        </w:rPr>
        <w:t xml:space="preserve"> (The Two Sides of a Breakup)</w:t>
      </w:r>
      <w:r w:rsidR="00A516C9" w:rsidRPr="00A516C9">
        <w:t xml:space="preserve"> </w:t>
      </w:r>
    </w:p>
    <w:p w14:paraId="6337C8D5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Duck</w:t>
      </w:r>
      <w:r w:rsidR="007803CB">
        <w:rPr>
          <w:rFonts w:ascii="Times New Roman" w:eastAsia="標楷體" w:hAnsi="標楷體"/>
        </w:rPr>
        <w:t>的拓</w:t>
      </w:r>
      <w:r w:rsidR="007803CB">
        <w:rPr>
          <w:rFonts w:ascii="Times New Roman" w:eastAsia="標楷體" w:hAnsi="標楷體" w:hint="eastAsia"/>
        </w:rPr>
        <w:t>樸</w:t>
      </w:r>
      <w:r w:rsidRPr="000D2C38">
        <w:rPr>
          <w:rFonts w:ascii="Times New Roman" w:eastAsia="標楷體" w:hAnsi="標楷體"/>
        </w:rPr>
        <w:t>學模型</w:t>
      </w:r>
      <w:r w:rsidRPr="000D2C38">
        <w:rPr>
          <w:rFonts w:ascii="Times New Roman" w:eastAsia="標楷體" w:hAnsi="Times New Roman"/>
        </w:rPr>
        <w:t xml:space="preserve"> (Duck</w:t>
      </w:r>
      <w:proofErr w:type="gramStart"/>
      <w:r w:rsidRPr="000D2C38">
        <w:rPr>
          <w:rFonts w:ascii="Times New Roman" w:eastAsia="標楷體" w:hAnsi="Times New Roman"/>
        </w:rPr>
        <w:t>’</w:t>
      </w:r>
      <w:proofErr w:type="gramEnd"/>
      <w:r w:rsidRPr="000D2C38">
        <w:rPr>
          <w:rFonts w:ascii="Times New Roman" w:eastAsia="標楷體" w:hAnsi="Times New Roman"/>
        </w:rPr>
        <w:t>s Topographical Model)</w:t>
      </w:r>
    </w:p>
    <w:p w14:paraId="6E208CAF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四種潛在的分手模型：</w:t>
      </w:r>
    </w:p>
    <w:p w14:paraId="71C218B2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1)</w:t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先前的問題</w:t>
      </w:r>
      <w:r w:rsidRPr="000D2C38">
        <w:rPr>
          <w:rFonts w:ascii="Times New Roman" w:eastAsia="標楷體" w:hAnsi="Times New Roman"/>
        </w:rPr>
        <w:t xml:space="preserve"> (pre-existing doom)</w:t>
      </w:r>
    </w:p>
    <w:p w14:paraId="3E3A6012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2)</w:t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機械故障</w:t>
      </w:r>
      <w:r w:rsidRPr="000D2C38">
        <w:rPr>
          <w:rFonts w:ascii="Times New Roman" w:eastAsia="標楷體" w:hAnsi="Times New Roman"/>
        </w:rPr>
        <w:t xml:space="preserve"> (mechanical failure)</w:t>
      </w:r>
    </w:p>
    <w:p w14:paraId="608472AC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3)</w:t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過程流失</w:t>
      </w:r>
      <w:r w:rsidRPr="000D2C38">
        <w:rPr>
          <w:rFonts w:ascii="Times New Roman" w:eastAsia="標楷體" w:hAnsi="Times New Roman"/>
        </w:rPr>
        <w:t xml:space="preserve"> (process lost)</w:t>
      </w:r>
    </w:p>
    <w:p w14:paraId="54300C0C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4)</w:t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猝死</w:t>
      </w:r>
      <w:r w:rsidRPr="000D2C38">
        <w:rPr>
          <w:rFonts w:ascii="Times New Roman" w:eastAsia="標楷體" w:hAnsi="Times New Roman"/>
        </w:rPr>
        <w:t xml:space="preserve"> (sudden death)</w:t>
      </w:r>
    </w:p>
    <w:p w14:paraId="524B00D9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</w:p>
    <w:p w14:paraId="226C7287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分手的面向</w:t>
      </w:r>
      <w:r w:rsidRPr="000D2C38">
        <w:rPr>
          <w:rFonts w:ascii="Times New Roman" w:eastAsia="標楷體" w:hAnsi="Times New Roman"/>
        </w:rPr>
        <w:t xml:space="preserve"> (Phases of Dissolution)</w:t>
      </w:r>
    </w:p>
    <w:p w14:paraId="35727BE3" w14:textId="77777777" w:rsidR="00786DDA" w:rsidRPr="000D2C38" w:rsidRDefault="00786DDA" w:rsidP="00786DDA">
      <w:pPr>
        <w:ind w:left="144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 xml:space="preserve">Duck (1982) </w:t>
      </w:r>
      <w:r w:rsidRPr="000D2C38">
        <w:rPr>
          <w:rFonts w:ascii="Times New Roman" w:eastAsia="標楷體" w:hAnsi="標楷體"/>
        </w:rPr>
        <w:t>將分手分成四個面向</w:t>
      </w:r>
      <w:r w:rsidRPr="000D2C38">
        <w:rPr>
          <w:rFonts w:ascii="Times New Roman" w:eastAsia="標楷體" w:hAnsi="Times New Roman"/>
        </w:rPr>
        <w:t xml:space="preserve"> (phase)</w:t>
      </w:r>
    </w:p>
    <w:p w14:paraId="04077AF3" w14:textId="77777777" w:rsidR="00786DDA" w:rsidRPr="000D2C38" w:rsidRDefault="00786DDA" w:rsidP="00786DDA">
      <w:pPr>
        <w:numPr>
          <w:ilvl w:val="3"/>
          <w:numId w:val="4"/>
        </w:numPr>
        <w:tabs>
          <w:tab w:val="clear" w:pos="2400"/>
          <w:tab w:val="num" w:pos="1980"/>
        </w:tabs>
        <w:ind w:left="1980" w:hanging="5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內心面向</w:t>
      </w:r>
      <w:r w:rsidRPr="000D2C38">
        <w:rPr>
          <w:rFonts w:ascii="Times New Roman" w:eastAsia="標楷體" w:hAnsi="Times New Roman"/>
        </w:rPr>
        <w:t xml:space="preserve"> (the </w:t>
      </w:r>
      <w:proofErr w:type="spellStart"/>
      <w:r w:rsidRPr="000D2C38">
        <w:rPr>
          <w:rFonts w:ascii="Times New Roman" w:eastAsia="標楷體" w:hAnsi="Times New Roman"/>
        </w:rPr>
        <w:t>intrapsychic</w:t>
      </w:r>
      <w:proofErr w:type="spellEnd"/>
      <w:r w:rsidRPr="000D2C38">
        <w:rPr>
          <w:rFonts w:ascii="Times New Roman" w:eastAsia="標楷體" w:hAnsi="Times New Roman"/>
        </w:rPr>
        <w:t xml:space="preserve"> phase)</w:t>
      </w:r>
    </w:p>
    <w:p w14:paraId="2E047AB2" w14:textId="77777777" w:rsidR="00786DDA" w:rsidRPr="000D2C38" w:rsidRDefault="00786DDA" w:rsidP="00786DDA">
      <w:pPr>
        <w:numPr>
          <w:ilvl w:val="3"/>
          <w:numId w:val="4"/>
        </w:numPr>
        <w:tabs>
          <w:tab w:val="clear" w:pos="2400"/>
          <w:tab w:val="num" w:pos="1980"/>
        </w:tabs>
        <w:ind w:left="1980" w:hanging="5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兩人面向</w:t>
      </w:r>
      <w:r w:rsidRPr="000D2C38">
        <w:rPr>
          <w:rFonts w:ascii="Times New Roman" w:eastAsia="標楷體" w:hAnsi="Times New Roman"/>
        </w:rPr>
        <w:t xml:space="preserve"> (the dyadic phase)</w:t>
      </w:r>
    </w:p>
    <w:p w14:paraId="7CE3BDE6" w14:textId="77777777" w:rsidR="00786DDA" w:rsidRPr="000D2C38" w:rsidRDefault="00786DDA" w:rsidP="00786DDA">
      <w:pPr>
        <w:numPr>
          <w:ilvl w:val="3"/>
          <w:numId w:val="4"/>
        </w:numPr>
        <w:tabs>
          <w:tab w:val="clear" w:pos="2400"/>
          <w:tab w:val="num" w:pos="1980"/>
        </w:tabs>
        <w:ind w:left="1980" w:hanging="5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社會面向</w:t>
      </w:r>
      <w:r w:rsidRPr="000D2C38">
        <w:rPr>
          <w:rFonts w:ascii="Times New Roman" w:eastAsia="標楷體" w:hAnsi="Times New Roman"/>
        </w:rPr>
        <w:t xml:space="preserve"> (the social phase)</w:t>
      </w:r>
    </w:p>
    <w:p w14:paraId="47F92C72" w14:textId="77777777" w:rsidR="00786DDA" w:rsidRPr="000D2C38" w:rsidRDefault="00786DDA" w:rsidP="00786DDA">
      <w:pPr>
        <w:numPr>
          <w:ilvl w:val="3"/>
          <w:numId w:val="4"/>
        </w:numPr>
        <w:tabs>
          <w:tab w:val="clear" w:pos="2400"/>
          <w:tab w:val="num" w:pos="1980"/>
        </w:tabs>
        <w:ind w:left="1980" w:hanging="540"/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墳墓裝點面向</w:t>
      </w:r>
      <w:r w:rsidRPr="000D2C38">
        <w:rPr>
          <w:rFonts w:ascii="Times New Roman" w:eastAsia="標楷體" w:hAnsi="Times New Roman"/>
        </w:rPr>
        <w:t xml:space="preserve"> (the grave-dressing phase)</w:t>
      </w:r>
    </w:p>
    <w:p w14:paraId="3D2AF00D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經歷悲傷</w:t>
      </w:r>
      <w:r w:rsidRPr="000D2C38">
        <w:rPr>
          <w:rFonts w:ascii="Times New Roman" w:eastAsia="標楷體" w:hAnsi="Times New Roman"/>
        </w:rPr>
        <w:t xml:space="preserve"> (Experiencing Grief)</w:t>
      </w:r>
    </w:p>
    <w:p w14:paraId="3347E602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悲傷的任務</w:t>
      </w:r>
      <w:r w:rsidRPr="000D2C38">
        <w:rPr>
          <w:rFonts w:ascii="Times New Roman" w:eastAsia="標楷體" w:hAnsi="Times New Roman"/>
        </w:rPr>
        <w:t xml:space="preserve"> (The Task of Grief)</w:t>
      </w:r>
    </w:p>
    <w:p w14:paraId="684FB8E9" w14:textId="77777777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proofErr w:type="spellStart"/>
      <w:r w:rsidRPr="000D2C38">
        <w:rPr>
          <w:rFonts w:ascii="Times New Roman" w:eastAsia="標楷體" w:hAnsi="Times New Roman"/>
        </w:rPr>
        <w:t>Leick</w:t>
      </w:r>
      <w:proofErr w:type="spellEnd"/>
      <w:r w:rsidRPr="000D2C38">
        <w:rPr>
          <w:rFonts w:ascii="Times New Roman" w:eastAsia="標楷體" w:hAnsi="Times New Roman"/>
        </w:rPr>
        <w:t xml:space="preserve"> &amp; Davidson-Nielsen (1991)</w:t>
      </w:r>
      <w:r w:rsidRPr="000D2C38">
        <w:rPr>
          <w:rFonts w:ascii="Times New Roman" w:eastAsia="標楷體" w:hAnsi="標楷體"/>
        </w:rPr>
        <w:t>指出下面幾項任務：</w:t>
      </w:r>
    </w:p>
    <w:p w14:paraId="5575A8D9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當事人要確認失落的事實</w:t>
      </w:r>
    </w:p>
    <w:p w14:paraId="1DDB5D62" w14:textId="77777777" w:rsidR="00786DDA" w:rsidRPr="000D2C38" w:rsidRDefault="005B3C00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當事人要</w:t>
      </w:r>
      <w:r>
        <w:rPr>
          <w:rFonts w:ascii="Times New Roman" w:eastAsia="標楷體" w:hAnsi="標楷體" w:hint="eastAsia"/>
        </w:rPr>
        <w:t>適當</w:t>
      </w:r>
      <w:r w:rsidR="00786DDA" w:rsidRPr="000D2C38">
        <w:rPr>
          <w:rFonts w:ascii="Times New Roman" w:eastAsia="標楷體" w:hAnsi="標楷體"/>
        </w:rPr>
        <w:t>釋放悲傷情緒</w:t>
      </w:r>
    </w:p>
    <w:p w14:paraId="039A3632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被分手的一方</w:t>
      </w:r>
      <w:proofErr w:type="gramStart"/>
      <w:r w:rsidRPr="000D2C38">
        <w:rPr>
          <w:rFonts w:ascii="Times New Roman" w:eastAsia="標楷體" w:hAnsi="標楷體"/>
        </w:rPr>
        <w:t>不僅要拾起</w:t>
      </w:r>
      <w:proofErr w:type="gramEnd"/>
      <w:r w:rsidRPr="000D2C38">
        <w:rPr>
          <w:rFonts w:ascii="Times New Roman" w:eastAsia="標楷體" w:hAnsi="標楷體"/>
        </w:rPr>
        <w:t>碎片並且發展保留面子的說辭，而且還要發展新的技巧以面對眼前的新生活</w:t>
      </w:r>
    </w:p>
    <w:p w14:paraId="4E1DDB7A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lastRenderedPageBreak/>
        <w:t>放棄重歸舊</w:t>
      </w:r>
      <w:proofErr w:type="gramStart"/>
      <w:r w:rsidRPr="000D2C38">
        <w:rPr>
          <w:rFonts w:ascii="Times New Roman" w:eastAsia="標楷體" w:hAnsi="標楷體"/>
        </w:rPr>
        <w:t>好</w:t>
      </w:r>
      <w:proofErr w:type="gramEnd"/>
      <w:r w:rsidRPr="000D2C38">
        <w:rPr>
          <w:rFonts w:ascii="Times New Roman" w:eastAsia="標楷體" w:hAnsi="標楷體"/>
        </w:rPr>
        <w:t>和阻礙現實的幻想，將新的情緒能量投入新的互動和關係中</w:t>
      </w:r>
    </w:p>
    <w:p w14:paraId="6A79C3D0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溝通和分手</w:t>
      </w:r>
      <w:r w:rsidRPr="000D2C38">
        <w:rPr>
          <w:rFonts w:ascii="Times New Roman" w:eastAsia="標楷體" w:hAnsi="Times New Roman"/>
        </w:rPr>
        <w:t xml:space="preserve"> (Communicating and Disengagement)</w:t>
      </w:r>
    </w:p>
    <w:p w14:paraId="5C5A035D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分手的軌跡</w:t>
      </w:r>
      <w:r w:rsidRPr="000D2C38">
        <w:rPr>
          <w:rFonts w:ascii="Times New Roman" w:eastAsia="標楷體" w:hAnsi="Times New Roman"/>
        </w:rPr>
        <w:t xml:space="preserve"> (Trajectories of Disengagement)</w:t>
      </w:r>
    </w:p>
    <w:p w14:paraId="043FE9D8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分手劇本</w:t>
      </w:r>
      <w:r w:rsidRPr="000D2C38">
        <w:rPr>
          <w:rFonts w:ascii="Times New Roman" w:eastAsia="標楷體" w:hAnsi="Times New Roman"/>
        </w:rPr>
        <w:t xml:space="preserve"> (Separation Scripts)</w:t>
      </w:r>
    </w:p>
    <w:p w14:paraId="22FABBE4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跟我說</w:t>
      </w:r>
      <w:r w:rsidRPr="000D2C38">
        <w:rPr>
          <w:rFonts w:ascii="Times New Roman" w:eastAsia="標楷體" w:hAnsi="Times New Roman"/>
        </w:rPr>
        <w:t xml:space="preserve"> (“Tell Me Something”)</w:t>
      </w:r>
    </w:p>
    <w:p w14:paraId="0806EB0E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不告而別</w:t>
      </w:r>
      <w:r w:rsidRPr="000D2C38">
        <w:rPr>
          <w:rFonts w:ascii="Times New Roman" w:eastAsia="標楷體" w:hAnsi="Times New Roman"/>
        </w:rPr>
        <w:t xml:space="preserve"> (Left Hanging)</w:t>
      </w:r>
    </w:p>
    <w:p w14:paraId="0C7427AB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意義的需求</w:t>
      </w:r>
      <w:r w:rsidRPr="000D2C38">
        <w:rPr>
          <w:rFonts w:ascii="Times New Roman" w:eastAsia="標楷體" w:hAnsi="Times New Roman"/>
        </w:rPr>
        <w:t xml:space="preserve"> (The Need for Meaning)</w:t>
      </w:r>
    </w:p>
    <w:p w14:paraId="5F228BB5" w14:textId="77777777" w:rsidR="00786DDA" w:rsidRPr="000D2C38" w:rsidRDefault="00786DDA" w:rsidP="00786DDA">
      <w:pPr>
        <w:numPr>
          <w:ilvl w:val="1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終結的需求</w:t>
      </w:r>
      <w:r w:rsidRPr="000D2C38">
        <w:rPr>
          <w:rFonts w:ascii="Times New Roman" w:eastAsia="標楷體" w:hAnsi="Times New Roman"/>
        </w:rPr>
        <w:t xml:space="preserve"> (The Need for Closure)</w:t>
      </w:r>
    </w:p>
    <w:p w14:paraId="4B568E9F" w14:textId="77777777" w:rsidR="00786DDA" w:rsidRPr="000D2C38" w:rsidRDefault="00786DDA" w:rsidP="00786DDA">
      <w:pPr>
        <w:numPr>
          <w:ilvl w:val="0"/>
          <w:numId w:val="4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了解和控制</w:t>
      </w:r>
      <w:r w:rsidRPr="000D2C38">
        <w:rPr>
          <w:rFonts w:ascii="Times New Roman" w:eastAsia="標楷體" w:hAnsi="Times New Roman"/>
        </w:rPr>
        <w:t xml:space="preserve"> (Comprehension and Control)</w:t>
      </w:r>
    </w:p>
    <w:p w14:paraId="52AA4ADE" w14:textId="3374E326" w:rsidR="00786DDA" w:rsidRPr="000D2C38" w:rsidRDefault="00786DDA" w:rsidP="00786DDA">
      <w:pPr>
        <w:ind w:left="960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>1)</w:t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對抗</w:t>
      </w:r>
      <w:r w:rsidRPr="000D2C38">
        <w:rPr>
          <w:rFonts w:ascii="Times New Roman" w:eastAsia="標楷體" w:hAnsi="Times New Roman"/>
        </w:rPr>
        <w:t xml:space="preserve"> (confrontation)</w:t>
      </w:r>
      <w:r w:rsidR="002D1F4D" w:rsidRPr="002D1F4D">
        <w:t xml:space="preserve"> </w:t>
      </w:r>
      <w:r w:rsidR="007D7CF4">
        <w:rPr>
          <w:rFonts w:eastAsia="新細明體" w:hAnsi="新細明體"/>
          <w:noProof/>
        </w:rPr>
        <w:drawing>
          <wp:inline distT="0" distB="0" distL="0" distR="0" wp14:anchorId="42154821" wp14:editId="553A2A48">
            <wp:extent cx="270510" cy="270510"/>
            <wp:effectExtent l="0" t="0" r="0" b="0"/>
            <wp:docPr id="6" name="圖片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1012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C00722F" w14:textId="325A192D" w:rsidR="00786DDA" w:rsidRPr="006B7D2C" w:rsidRDefault="00786DDA" w:rsidP="00786DDA">
      <w:pPr>
        <w:ind w:firstLine="480"/>
        <w:rPr>
          <w:rFonts w:ascii="Times New Roman" w:eastAsia="標楷體" w:hAnsi="Times New Roman"/>
        </w:rPr>
      </w:pPr>
      <w:proofErr w:type="spellStart"/>
      <w:r w:rsidRPr="006B7D2C">
        <w:rPr>
          <w:rFonts w:ascii="Times New Roman" w:eastAsia="標楷體" w:hAnsi="Times New Roman"/>
        </w:rPr>
        <w:t>Kübler</w:t>
      </w:r>
      <w:proofErr w:type="spellEnd"/>
      <w:r w:rsidRPr="006B7D2C">
        <w:rPr>
          <w:rFonts w:ascii="Times New Roman" w:eastAsia="標楷體" w:hAnsi="Times New Roman"/>
        </w:rPr>
        <w:t>-Ross</w:t>
      </w:r>
      <w:r w:rsidR="006B7D2C" w:rsidRPr="006B7D2C">
        <w:rPr>
          <w:rFonts w:ascii="Times New Roman" w:eastAsia="標楷體" w:hAnsi="Times New Roman"/>
        </w:rPr>
        <w:t>(1979:</w:t>
      </w:r>
      <w:r w:rsidR="006B7D2C" w:rsidRPr="006B7D2C">
        <w:rPr>
          <w:rFonts w:ascii="標楷體" w:eastAsia="標楷體" w:hAnsi="標楷體" w:cs="標楷體" w:hint="eastAsia"/>
        </w:rPr>
        <w:t>目錄</w:t>
      </w:r>
      <w:r w:rsidR="006B7D2C" w:rsidRPr="006B7D2C">
        <w:rPr>
          <w:rFonts w:ascii="Times New Roman" w:eastAsia="標楷體" w:hAnsi="Times New Roman"/>
        </w:rPr>
        <w:t>)</w:t>
      </w:r>
      <w:r w:rsidRPr="006B7D2C">
        <w:rPr>
          <w:rFonts w:ascii="Times New Roman" w:eastAsia="標楷體" w:hAnsi="標楷體"/>
        </w:rPr>
        <w:t>瀕死五階段的借用</w:t>
      </w:r>
    </w:p>
    <w:p w14:paraId="28294147" w14:textId="77777777" w:rsidR="00786DDA" w:rsidRPr="000D2C38" w:rsidRDefault="00786DDA" w:rsidP="00786DDA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否認</w:t>
      </w:r>
      <w:r w:rsidRPr="000D2C38">
        <w:rPr>
          <w:rFonts w:ascii="Times New Roman" w:eastAsia="標楷體" w:hAnsi="Times New Roman"/>
        </w:rPr>
        <w:t>(denial)</w:t>
      </w:r>
    </w:p>
    <w:p w14:paraId="51BA1037" w14:textId="77777777" w:rsidR="00786DDA" w:rsidRPr="000D2C38" w:rsidRDefault="00786DDA" w:rsidP="00786DDA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生氣</w:t>
      </w:r>
      <w:r w:rsidRPr="000D2C38">
        <w:rPr>
          <w:rFonts w:ascii="Times New Roman" w:eastAsia="標楷體" w:hAnsi="Times New Roman"/>
        </w:rPr>
        <w:t>(angry)</w:t>
      </w:r>
    </w:p>
    <w:p w14:paraId="6A0CFC7F" w14:textId="77777777" w:rsidR="00786DDA" w:rsidRPr="000D2C38" w:rsidRDefault="00786DDA" w:rsidP="00786DDA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討價還價</w:t>
      </w:r>
      <w:r w:rsidRPr="000D2C38">
        <w:rPr>
          <w:rFonts w:ascii="Times New Roman" w:eastAsia="標楷體" w:hAnsi="Times New Roman"/>
        </w:rPr>
        <w:t>(bargain)</w:t>
      </w:r>
    </w:p>
    <w:p w14:paraId="0F3F9145" w14:textId="77777777" w:rsidR="00786DDA" w:rsidRPr="000D2C38" w:rsidRDefault="00786DDA" w:rsidP="00786DDA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沮喪</w:t>
      </w:r>
      <w:r w:rsidRPr="000D2C38">
        <w:rPr>
          <w:rFonts w:ascii="Times New Roman" w:eastAsia="標楷體" w:hAnsi="Times New Roman"/>
        </w:rPr>
        <w:t>(depression)</w:t>
      </w:r>
    </w:p>
    <w:p w14:paraId="14B4C495" w14:textId="379F12DE" w:rsidR="00786DDA" w:rsidRPr="000D2C38" w:rsidRDefault="00786DDA" w:rsidP="00786DDA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接受</w:t>
      </w:r>
      <w:r w:rsidRPr="000D2C38">
        <w:rPr>
          <w:rFonts w:ascii="Times New Roman" w:eastAsia="標楷體" w:hAnsi="Times New Roman"/>
        </w:rPr>
        <w:t>(acceptance)</w:t>
      </w:r>
      <w:r w:rsidR="007635DD" w:rsidRPr="007635DD">
        <w:t xml:space="preserve"> </w:t>
      </w:r>
      <w:r w:rsidR="007D7CF4">
        <w:rPr>
          <w:rFonts w:eastAsia="新細明體" w:hAnsi="新細明體"/>
          <w:noProof/>
        </w:rPr>
        <w:drawing>
          <wp:inline distT="0" distB="0" distL="0" distR="0" wp14:anchorId="457CF840" wp14:editId="512C9D65">
            <wp:extent cx="270510" cy="270510"/>
            <wp:effectExtent l="0" t="0" r="0" b="0"/>
            <wp:docPr id="7" name="圖片 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4AAA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1ECB40FD" w14:textId="77777777" w:rsidR="00786DDA" w:rsidRPr="000D2C38" w:rsidRDefault="00FF0F1C" w:rsidP="00FF0F1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原因還是藉口</w:t>
      </w:r>
    </w:p>
    <w:p w14:paraId="7688ECAB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7DEC5640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誠實或欺騙</w:t>
      </w:r>
    </w:p>
    <w:p w14:paraId="6EB5D872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自己真實的感受</w:t>
      </w:r>
    </w:p>
    <w:p w14:paraId="513D8FB7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對方的承受程度</w:t>
      </w:r>
    </w:p>
    <w:p w14:paraId="41BF3486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</w:p>
    <w:p w14:paraId="5F4ED8BC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分手是一人提出，卻是兩人的決定</w:t>
      </w:r>
    </w:p>
    <w:p w14:paraId="6EDD9F40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47335D39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188C4108" w14:textId="77777777" w:rsidR="0099572A" w:rsidRPr="0099572A" w:rsidRDefault="0099572A" w:rsidP="00786DDA">
      <w:pPr>
        <w:rPr>
          <w:rFonts w:ascii="新細明體" w:eastAsia="新細明體" w:hAnsi="新細明體"/>
          <w:bdr w:val="single" w:sz="4" w:space="0" w:color="auto"/>
        </w:rPr>
      </w:pPr>
      <w:r w:rsidRPr="0099572A">
        <w:rPr>
          <w:rFonts w:ascii="新細明體" w:eastAsia="新細明體" w:hAnsi="新細明體" w:hint="eastAsia"/>
          <w:bdr w:val="single" w:sz="4" w:space="0" w:color="auto"/>
        </w:rPr>
        <w:t>外力介入</w:t>
      </w:r>
      <w:proofErr w:type="gramStart"/>
      <w:r w:rsidRPr="0099572A">
        <w:rPr>
          <w:rFonts w:ascii="新細明體" w:eastAsia="新細明體" w:hAnsi="新細明體" w:hint="eastAsia"/>
          <w:bdr w:val="single" w:sz="4" w:space="0" w:color="auto"/>
        </w:rPr>
        <w:t>—</w:t>
      </w:r>
      <w:proofErr w:type="gramEnd"/>
      <w:r w:rsidRPr="0099572A">
        <w:rPr>
          <w:rFonts w:ascii="新細明體" w:eastAsia="新細明體" w:hAnsi="新細明體" w:hint="eastAsia"/>
          <w:bdr w:val="single" w:sz="4" w:space="0" w:color="auto"/>
        </w:rPr>
        <w:t>第三者</w:t>
      </w:r>
    </w:p>
    <w:p w14:paraId="57A783E8" w14:textId="77777777" w:rsidR="0099572A" w:rsidRDefault="0099572A" w:rsidP="00786DDA">
      <w:pPr>
        <w:rPr>
          <w:rFonts w:ascii="Times New Roman" w:eastAsia="標楷體" w:hAnsi="Times New Roman"/>
        </w:rPr>
      </w:pPr>
    </w:p>
    <w:p w14:paraId="507C375E" w14:textId="77777777" w:rsidR="0099572A" w:rsidRDefault="00BB3595" w:rsidP="00BB3595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有吸引力的他者</w:t>
      </w:r>
      <w:r>
        <w:rPr>
          <w:rFonts w:ascii="Times New Roman" w:eastAsia="標楷體" w:hAnsi="Times New Roman" w:hint="eastAsia"/>
        </w:rPr>
        <w:t>(attractive alternatives)</w:t>
      </w:r>
      <w:r>
        <w:rPr>
          <w:rFonts w:ascii="Times New Roman" w:eastAsia="標楷體" w:hAnsi="Times New Roman" w:hint="eastAsia"/>
        </w:rPr>
        <w:t>的介入是導致關係破裂的重要因素之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</w:p>
    <w:p w14:paraId="4864F40E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63F38DEF" w14:textId="77777777" w:rsidR="00FF0F1C" w:rsidRPr="00FF0F1C" w:rsidRDefault="00FF0F1C" w:rsidP="00786DDA">
      <w:pPr>
        <w:rPr>
          <w:rFonts w:ascii="新細明體" w:eastAsia="新細明體" w:hAnsi="新細明體"/>
          <w:bdr w:val="single" w:sz="4" w:space="0" w:color="auto"/>
        </w:rPr>
      </w:pPr>
      <w:r w:rsidRPr="00FF0F1C">
        <w:rPr>
          <w:rFonts w:ascii="新細明體" w:eastAsia="新細明體" w:hAnsi="新細明體" w:hint="eastAsia"/>
          <w:bdr w:val="single" w:sz="4" w:space="0" w:color="auto"/>
        </w:rPr>
        <w:t>分手過程</w:t>
      </w:r>
    </w:p>
    <w:p w14:paraId="1198E34B" w14:textId="77777777" w:rsidR="00FF0F1C" w:rsidRDefault="00FF0F1C" w:rsidP="00786DDA">
      <w:pPr>
        <w:rPr>
          <w:rFonts w:ascii="Times New Roman" w:eastAsia="標楷體" w:hAnsi="Times New Roman"/>
        </w:rPr>
      </w:pPr>
    </w:p>
    <w:p w14:paraId="31546314" w14:textId="77777777" w:rsidR="00FF0F1C" w:rsidRDefault="00FF0F1C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 xml:space="preserve"> (2006</w:t>
      </w:r>
      <w:r w:rsidR="00B122EC">
        <w:rPr>
          <w:rFonts w:ascii="Times New Roman" w:eastAsia="標楷體" w:hAnsi="Times New Roman" w:hint="eastAsia"/>
        </w:rPr>
        <w:t>a</w:t>
      </w:r>
      <w:r w:rsidR="006D70DB">
        <w:rPr>
          <w:rFonts w:ascii="Times New Roman" w:eastAsia="標楷體" w:hAnsi="Times New Roman" w:hint="eastAsia"/>
        </w:rPr>
        <w:t>: 359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將幾位學者對分手過程的說法整理如下：</w:t>
      </w:r>
    </w:p>
    <w:p w14:paraId="0D69BDE7" w14:textId="77777777" w:rsidR="00FF0F1C" w:rsidRDefault="00FF0F1C" w:rsidP="00786DDA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83"/>
        <w:gridCol w:w="3177"/>
        <w:gridCol w:w="1774"/>
      </w:tblGrid>
      <w:tr w:rsidR="00FF0F1C" w:rsidRPr="00AA6660" w14:paraId="116DEFBD" w14:textId="77777777" w:rsidTr="00AA6660">
        <w:tc>
          <w:tcPr>
            <w:tcW w:w="1728" w:type="dxa"/>
          </w:tcPr>
          <w:p w14:paraId="2CA6ECE8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Knapp (1978)</w:t>
            </w:r>
          </w:p>
        </w:tc>
        <w:tc>
          <w:tcPr>
            <w:tcW w:w="1683" w:type="dxa"/>
          </w:tcPr>
          <w:p w14:paraId="1ADB5DA5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Duck (1982)</w:t>
            </w:r>
          </w:p>
        </w:tc>
        <w:tc>
          <w:tcPr>
            <w:tcW w:w="3177" w:type="dxa"/>
          </w:tcPr>
          <w:p w14:paraId="6CA442DA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Baxter (1984)</w:t>
            </w:r>
          </w:p>
        </w:tc>
        <w:tc>
          <w:tcPr>
            <w:tcW w:w="1774" w:type="dxa"/>
          </w:tcPr>
          <w:p w14:paraId="74A5A312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Lee (1984)</w:t>
            </w:r>
          </w:p>
        </w:tc>
      </w:tr>
      <w:tr w:rsidR="00FF0F1C" w:rsidRPr="00AA6660" w14:paraId="7B7EA1C9" w14:textId="77777777" w:rsidTr="00AA6660">
        <w:tc>
          <w:tcPr>
            <w:tcW w:w="1728" w:type="dxa"/>
          </w:tcPr>
          <w:p w14:paraId="4192E56D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83" w:type="dxa"/>
          </w:tcPr>
          <w:p w14:paraId="3B78502E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77" w:type="dxa"/>
          </w:tcPr>
          <w:p w14:paraId="11A8B66D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74" w:type="dxa"/>
          </w:tcPr>
          <w:p w14:paraId="106B328A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</w:tr>
      <w:tr w:rsidR="00FF0F1C" w:rsidRPr="00AA6660" w14:paraId="2B916C3B" w14:textId="77777777" w:rsidTr="00AA6660">
        <w:tc>
          <w:tcPr>
            <w:tcW w:w="1728" w:type="dxa"/>
          </w:tcPr>
          <w:p w14:paraId="44118B10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分化</w:t>
            </w:r>
          </w:p>
          <w:p w14:paraId="7010C624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Differentiating</w:t>
            </w:r>
          </w:p>
        </w:tc>
        <w:tc>
          <w:tcPr>
            <w:tcW w:w="1683" w:type="dxa"/>
          </w:tcPr>
          <w:p w14:paraId="4E8E5168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內心的</w:t>
            </w:r>
          </w:p>
          <w:p w14:paraId="44D5E636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proofErr w:type="spellStart"/>
            <w:r w:rsidRPr="00AA6660">
              <w:rPr>
                <w:rFonts w:ascii="Times New Roman" w:eastAsia="標楷體" w:hAnsi="Times New Roman" w:hint="eastAsia"/>
              </w:rPr>
              <w:t>Intrapsychic</w:t>
            </w:r>
            <w:proofErr w:type="spellEnd"/>
          </w:p>
        </w:tc>
        <w:tc>
          <w:tcPr>
            <w:tcW w:w="3177" w:type="dxa"/>
          </w:tcPr>
          <w:p w14:paraId="5CED80E1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關係問題的出現</w:t>
            </w:r>
          </w:p>
          <w:p w14:paraId="1E761AB9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Onset of relationship problem</w:t>
            </w:r>
          </w:p>
        </w:tc>
        <w:tc>
          <w:tcPr>
            <w:tcW w:w="1774" w:type="dxa"/>
          </w:tcPr>
          <w:p w14:paraId="33EBDCA9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發現</w:t>
            </w:r>
          </w:p>
          <w:p w14:paraId="7A7D14BC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Discovery</w:t>
            </w:r>
          </w:p>
        </w:tc>
      </w:tr>
      <w:tr w:rsidR="00FF0F1C" w:rsidRPr="00AA6660" w14:paraId="393787AC" w14:textId="77777777" w:rsidTr="00AA6660">
        <w:tc>
          <w:tcPr>
            <w:tcW w:w="1728" w:type="dxa"/>
          </w:tcPr>
          <w:p w14:paraId="04F1D7B2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限制</w:t>
            </w:r>
          </w:p>
          <w:p w14:paraId="4CEC8D59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Circumscribing</w:t>
            </w:r>
          </w:p>
        </w:tc>
        <w:tc>
          <w:tcPr>
            <w:tcW w:w="1683" w:type="dxa"/>
          </w:tcPr>
          <w:p w14:paraId="29F76653" w14:textId="77777777" w:rsidR="00B45496" w:rsidRPr="00AA6660" w:rsidRDefault="00B45496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二元體的</w:t>
            </w:r>
          </w:p>
          <w:p w14:paraId="131D5393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Dyadic</w:t>
            </w:r>
          </w:p>
        </w:tc>
        <w:tc>
          <w:tcPr>
            <w:tcW w:w="3177" w:type="dxa"/>
          </w:tcPr>
          <w:p w14:paraId="671BE493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決定要離開關係</w:t>
            </w:r>
          </w:p>
          <w:p w14:paraId="341CC1C1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The decision to exit the relationship</w:t>
            </w:r>
          </w:p>
        </w:tc>
        <w:tc>
          <w:tcPr>
            <w:tcW w:w="1774" w:type="dxa"/>
          </w:tcPr>
          <w:p w14:paraId="4E41E799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曝光</w:t>
            </w:r>
          </w:p>
          <w:p w14:paraId="515EB44B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Exposure</w:t>
            </w:r>
          </w:p>
        </w:tc>
      </w:tr>
      <w:tr w:rsidR="00FF0F1C" w:rsidRPr="00AA6660" w14:paraId="06B0CF02" w14:textId="77777777" w:rsidTr="00AA6660">
        <w:tc>
          <w:tcPr>
            <w:tcW w:w="1728" w:type="dxa"/>
          </w:tcPr>
          <w:p w14:paraId="225CB6F0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僵持</w:t>
            </w:r>
          </w:p>
          <w:p w14:paraId="59E2ECC7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Stagnating</w:t>
            </w:r>
          </w:p>
        </w:tc>
        <w:tc>
          <w:tcPr>
            <w:tcW w:w="1683" w:type="dxa"/>
          </w:tcPr>
          <w:p w14:paraId="71A27518" w14:textId="77777777" w:rsidR="00B45496" w:rsidRPr="00AA6660" w:rsidRDefault="00B45496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社會的</w:t>
            </w:r>
          </w:p>
          <w:p w14:paraId="0072FBA7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Social</w:t>
            </w:r>
          </w:p>
        </w:tc>
        <w:tc>
          <w:tcPr>
            <w:tcW w:w="3177" w:type="dxa"/>
          </w:tcPr>
          <w:p w14:paraId="562CF8BA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啟動片面終結行動</w:t>
            </w:r>
          </w:p>
          <w:p w14:paraId="164EE738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Initiating unilateral dissolution actions</w:t>
            </w:r>
          </w:p>
        </w:tc>
        <w:tc>
          <w:tcPr>
            <w:tcW w:w="1774" w:type="dxa"/>
          </w:tcPr>
          <w:p w14:paraId="6C0900A5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妥協</w:t>
            </w:r>
          </w:p>
          <w:p w14:paraId="306AA7B6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Negotiation</w:t>
            </w:r>
          </w:p>
        </w:tc>
      </w:tr>
      <w:tr w:rsidR="00FF0F1C" w:rsidRPr="00AA6660" w14:paraId="789707FA" w14:textId="77777777" w:rsidTr="00AA6660">
        <w:tc>
          <w:tcPr>
            <w:tcW w:w="1728" w:type="dxa"/>
          </w:tcPr>
          <w:p w14:paraId="480223B1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閃避</w:t>
            </w:r>
          </w:p>
          <w:p w14:paraId="15201E56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Avoiding</w:t>
            </w:r>
          </w:p>
        </w:tc>
        <w:tc>
          <w:tcPr>
            <w:tcW w:w="1683" w:type="dxa"/>
          </w:tcPr>
          <w:p w14:paraId="0C388557" w14:textId="77777777" w:rsidR="00B45496" w:rsidRPr="00AA6660" w:rsidRDefault="00B45496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妝點墳墓</w:t>
            </w:r>
          </w:p>
          <w:p w14:paraId="6F6001A4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Grave-dressing</w:t>
            </w:r>
          </w:p>
        </w:tc>
        <w:tc>
          <w:tcPr>
            <w:tcW w:w="3177" w:type="dxa"/>
          </w:tcPr>
          <w:p w14:paraId="512BE2C5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分手的初步反應</w:t>
            </w:r>
          </w:p>
          <w:p w14:paraId="1BA77284" w14:textId="77777777" w:rsidR="00FF0F1C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The i</w:t>
            </w:r>
            <w:r w:rsidR="00FF0F1C" w:rsidRPr="00AA6660">
              <w:rPr>
                <w:rFonts w:ascii="Times New Roman" w:eastAsia="標楷體" w:hAnsi="Times New Roman" w:hint="eastAsia"/>
              </w:rPr>
              <w:t>nitial reaction of the broken-up-with party</w:t>
            </w:r>
          </w:p>
        </w:tc>
        <w:tc>
          <w:tcPr>
            <w:tcW w:w="1774" w:type="dxa"/>
          </w:tcPr>
          <w:p w14:paraId="01E0E85B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解決</w:t>
            </w:r>
          </w:p>
          <w:p w14:paraId="2C3E9997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Resolution</w:t>
            </w:r>
          </w:p>
        </w:tc>
      </w:tr>
      <w:tr w:rsidR="00FF0F1C" w:rsidRPr="00AA6660" w14:paraId="54A8D59E" w14:textId="77777777" w:rsidTr="00AA6660">
        <w:tc>
          <w:tcPr>
            <w:tcW w:w="1728" w:type="dxa"/>
          </w:tcPr>
          <w:p w14:paraId="5519F5A9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終結</w:t>
            </w:r>
          </w:p>
          <w:p w14:paraId="5FF22757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Terminating</w:t>
            </w:r>
          </w:p>
        </w:tc>
        <w:tc>
          <w:tcPr>
            <w:tcW w:w="1683" w:type="dxa"/>
          </w:tcPr>
          <w:p w14:paraId="67DC115D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77" w:type="dxa"/>
          </w:tcPr>
          <w:p w14:paraId="0093180C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</w:p>
          <w:p w14:paraId="260E301F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兩難和修補劇情</w:t>
            </w:r>
          </w:p>
          <w:p w14:paraId="0958CBBD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Ambivalence and repair scenarios</w:t>
            </w:r>
          </w:p>
        </w:tc>
        <w:tc>
          <w:tcPr>
            <w:tcW w:w="1774" w:type="dxa"/>
          </w:tcPr>
          <w:p w14:paraId="2E8CD2A9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轉化</w:t>
            </w:r>
          </w:p>
          <w:p w14:paraId="6B7A7A0B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Transformation</w:t>
            </w:r>
          </w:p>
        </w:tc>
      </w:tr>
      <w:tr w:rsidR="00FF0F1C" w:rsidRPr="00AA6660" w14:paraId="07A859A5" w14:textId="77777777" w:rsidTr="00AA6660">
        <w:tc>
          <w:tcPr>
            <w:tcW w:w="1728" w:type="dxa"/>
          </w:tcPr>
          <w:p w14:paraId="6C17F9EB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83" w:type="dxa"/>
          </w:tcPr>
          <w:p w14:paraId="6EDB9F4F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77" w:type="dxa"/>
          </w:tcPr>
          <w:p w14:paraId="7A7B8C1D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啟動雙邊終結行動</w:t>
            </w:r>
          </w:p>
          <w:p w14:paraId="70BB1C75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Initiating bilateral dissolution action</w:t>
            </w:r>
          </w:p>
        </w:tc>
        <w:tc>
          <w:tcPr>
            <w:tcW w:w="1774" w:type="dxa"/>
          </w:tcPr>
          <w:p w14:paraId="553FB24F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</w:tr>
      <w:tr w:rsidR="00FF0F1C" w:rsidRPr="00AA6660" w14:paraId="718FDDBD" w14:textId="77777777" w:rsidTr="00AA6660">
        <w:tc>
          <w:tcPr>
            <w:tcW w:w="1728" w:type="dxa"/>
          </w:tcPr>
          <w:p w14:paraId="6083B35B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83" w:type="dxa"/>
          </w:tcPr>
          <w:p w14:paraId="37848E8A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77" w:type="dxa"/>
          </w:tcPr>
          <w:p w14:paraId="735D0DDC" w14:textId="77777777" w:rsidR="006D70DB" w:rsidRPr="00AA6660" w:rsidRDefault="006D70D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兩難和修補劇情</w:t>
            </w:r>
          </w:p>
          <w:p w14:paraId="53E9A6EF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Ambivalence and repair scenarios</w:t>
            </w:r>
          </w:p>
        </w:tc>
        <w:tc>
          <w:tcPr>
            <w:tcW w:w="1774" w:type="dxa"/>
          </w:tcPr>
          <w:p w14:paraId="45B5FBF6" w14:textId="77777777" w:rsidR="00FF0F1C" w:rsidRPr="00AA6660" w:rsidRDefault="00FF0F1C" w:rsidP="00786DDA">
            <w:pPr>
              <w:rPr>
                <w:rFonts w:ascii="Times New Roman" w:eastAsia="標楷體" w:hAnsi="Times New Roman"/>
              </w:rPr>
            </w:pPr>
          </w:p>
        </w:tc>
      </w:tr>
    </w:tbl>
    <w:p w14:paraId="373A7F8A" w14:textId="561ABA79" w:rsidR="00FF0F1C" w:rsidRDefault="00C17EB7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                                       </w:t>
      </w:r>
      <w:r w:rsidR="007D7CF4">
        <w:rPr>
          <w:rFonts w:eastAsia="新細明體" w:hAnsi="新細明體"/>
          <w:noProof/>
        </w:rPr>
        <w:drawing>
          <wp:inline distT="0" distB="0" distL="0" distR="0" wp14:anchorId="664C760E" wp14:editId="47A66919">
            <wp:extent cx="270510" cy="270510"/>
            <wp:effectExtent l="0" t="0" r="0" b="0"/>
            <wp:docPr id="8" name="圖片 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AFEA" w14:textId="77777777" w:rsidR="00254D4C" w:rsidRDefault="00254D4C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  <w:t>Duck</w:t>
      </w:r>
      <w:r>
        <w:rPr>
          <w:rFonts w:ascii="Times New Roman" w:eastAsia="標楷體" w:hAnsi="Times New Roman" w:hint="eastAsia"/>
        </w:rPr>
        <w:t>的模型後來又增加一個部分：</w:t>
      </w:r>
    </w:p>
    <w:p w14:paraId="3ED89B98" w14:textId="2009BA11" w:rsidR="00254D4C" w:rsidRDefault="00254D4C" w:rsidP="00254D4C">
      <w:pPr>
        <w:ind w:left="1080" w:hanging="60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「復活過程」</w:t>
      </w:r>
      <w:r>
        <w:rPr>
          <w:rFonts w:ascii="Times New Roman" w:eastAsia="標楷體" w:hAnsi="Times New Roman" w:hint="eastAsia"/>
        </w:rPr>
        <w:t>(resurrection process)</w:t>
      </w:r>
      <w:proofErr w:type="gramStart"/>
      <w:r>
        <w:rPr>
          <w:rFonts w:ascii="Times New Roman" w:eastAsia="標楷體" w:hAnsi="Times New Roman" w:hint="eastAsia"/>
        </w:rPr>
        <w:t>—</w:t>
      </w:r>
      <w:proofErr w:type="gramEnd"/>
      <w:r>
        <w:rPr>
          <w:rFonts w:ascii="Times New Roman" w:eastAsia="標楷體" w:hAnsi="Times New Roman" w:hint="eastAsia"/>
        </w:rPr>
        <w:t>這是在一段關係終止之後，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個人重新開展未來生活的後續部分</w:t>
      </w:r>
      <w:r>
        <w:rPr>
          <w:rFonts w:ascii="Times New Roman" w:eastAsia="標楷體" w:hAnsi="Times New Roman" w:hint="eastAsia"/>
        </w:rPr>
        <w:t>(</w:t>
      </w:r>
      <w:proofErr w:type="spellStart"/>
      <w:r>
        <w:rPr>
          <w:rFonts w:ascii="Times New Roman" w:eastAsia="標楷體" w:hAnsi="Times New Roman" w:hint="eastAsia"/>
        </w:rPr>
        <w:t>Rollie</w:t>
      </w:r>
      <w:proofErr w:type="spellEnd"/>
      <w:r>
        <w:rPr>
          <w:rFonts w:ascii="Times New Roman" w:eastAsia="標楷體" w:hAnsi="Times New Roman" w:hint="eastAsia"/>
        </w:rPr>
        <w:t xml:space="preserve"> &amp; Duck, 2006: 236)</w:t>
      </w:r>
      <w:r w:rsidR="002865B1" w:rsidRPr="002865B1">
        <w:t xml:space="preserve"> </w:t>
      </w:r>
      <w:r w:rsidR="007D7CF4">
        <w:rPr>
          <w:rFonts w:eastAsia="新細明體" w:hAnsi="新細明體"/>
          <w:noProof/>
        </w:rPr>
        <w:drawing>
          <wp:inline distT="0" distB="0" distL="0" distR="0" wp14:anchorId="1E59E9E1" wp14:editId="71D8AA49">
            <wp:extent cx="270510" cy="270510"/>
            <wp:effectExtent l="0" t="0" r="0" b="0"/>
            <wp:docPr id="9" name="圖片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5EC2A" w14:textId="77777777" w:rsidR="00254D4C" w:rsidRDefault="00254D4C" w:rsidP="00786DDA">
      <w:pPr>
        <w:rPr>
          <w:rFonts w:ascii="Times New Roman" w:eastAsia="標楷體" w:hAnsi="Times New Roman"/>
        </w:rPr>
      </w:pPr>
    </w:p>
    <w:p w14:paraId="27D1C7D9" w14:textId="77777777" w:rsidR="00FF0F1C" w:rsidRDefault="00CA1F73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 xml:space="preserve"> (2006</w:t>
      </w:r>
      <w:r w:rsidR="00B122EC">
        <w:rPr>
          <w:rFonts w:ascii="Times New Roman" w:eastAsia="標楷體" w:hAnsi="Times New Roman" w:hint="eastAsia"/>
        </w:rPr>
        <w:t>a</w:t>
      </w:r>
      <w:r w:rsidR="000D7A3F">
        <w:rPr>
          <w:rFonts w:ascii="Times New Roman" w:eastAsia="標楷體" w:hAnsi="Times New Roman" w:hint="eastAsia"/>
        </w:rPr>
        <w:t>:353-374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認為以上四位的過程都可涵</w:t>
      </w:r>
      <w:proofErr w:type="gramStart"/>
      <w:r>
        <w:rPr>
          <w:rFonts w:ascii="Times New Roman" w:eastAsia="標楷體" w:hAnsi="Times New Roman" w:hint="eastAsia"/>
        </w:rPr>
        <w:t>括</w:t>
      </w:r>
      <w:proofErr w:type="gramEnd"/>
      <w:r>
        <w:rPr>
          <w:rFonts w:ascii="Times New Roman" w:eastAsia="標楷體" w:hAnsi="Times New Roman" w:hint="eastAsia"/>
        </w:rPr>
        <w:t>在下面五種過程中：</w:t>
      </w:r>
    </w:p>
    <w:p w14:paraId="35EC9956" w14:textId="77777777" w:rsidR="00CA1F73" w:rsidRDefault="00CA1F73" w:rsidP="00CA1F73">
      <w:pPr>
        <w:numPr>
          <w:ilvl w:val="0"/>
          <w:numId w:val="7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確認問題</w:t>
      </w:r>
      <w:r>
        <w:rPr>
          <w:rFonts w:ascii="Times New Roman" w:eastAsia="標楷體" w:hAnsi="Times New Roman" w:hint="eastAsia"/>
        </w:rPr>
        <w:t xml:space="preserve"> (recognition of problems)</w:t>
      </w:r>
    </w:p>
    <w:p w14:paraId="50C35959" w14:textId="77777777" w:rsidR="00CA1F73" w:rsidRDefault="00CA1F73" w:rsidP="00CA1F73">
      <w:pPr>
        <w:numPr>
          <w:ilvl w:val="0"/>
          <w:numId w:val="7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伴侶討論問題</w:t>
      </w:r>
      <w:r>
        <w:rPr>
          <w:rFonts w:ascii="Times New Roman" w:eastAsia="標楷體" w:hAnsi="Times New Roman" w:hint="eastAsia"/>
        </w:rPr>
        <w:t xml:space="preserve"> (partners discuss problems)</w:t>
      </w:r>
    </w:p>
    <w:p w14:paraId="714794C1" w14:textId="77777777" w:rsidR="00CA1F73" w:rsidRDefault="00CA1F73" w:rsidP="00CA1F73">
      <w:pPr>
        <w:numPr>
          <w:ilvl w:val="0"/>
          <w:numId w:val="7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轉向社會網絡</w:t>
      </w:r>
      <w:r>
        <w:rPr>
          <w:rFonts w:ascii="Times New Roman" w:eastAsia="標楷體" w:hAnsi="Times New Roman" w:hint="eastAsia"/>
        </w:rPr>
        <w:t xml:space="preserve"> (turn to social network)</w:t>
      </w:r>
    </w:p>
    <w:p w14:paraId="62229FC1" w14:textId="77777777" w:rsidR="00CA1F73" w:rsidRDefault="00CA1F73" w:rsidP="00CA1F73">
      <w:pPr>
        <w:numPr>
          <w:ilvl w:val="0"/>
          <w:numId w:val="7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決定終止關係</w:t>
      </w:r>
      <w:r>
        <w:rPr>
          <w:rFonts w:ascii="Times New Roman" w:eastAsia="標楷體" w:hAnsi="Times New Roman" w:hint="eastAsia"/>
        </w:rPr>
        <w:t xml:space="preserve"> (decision to terminate the relationship)</w:t>
      </w:r>
    </w:p>
    <w:p w14:paraId="6557A1D4" w14:textId="1724A448" w:rsidR="00CA1F73" w:rsidRDefault="00CA1F73" w:rsidP="00CA1F73">
      <w:pPr>
        <w:numPr>
          <w:ilvl w:val="0"/>
          <w:numId w:val="7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康復和修補</w:t>
      </w:r>
      <w:r>
        <w:rPr>
          <w:rFonts w:ascii="Times New Roman" w:eastAsia="標楷體" w:hAnsi="Times New Roman" w:hint="eastAsia"/>
        </w:rPr>
        <w:t xml:space="preserve"> (recovery and repair)</w:t>
      </w:r>
      <w:r w:rsidR="00CA4B2A" w:rsidRPr="00CA4B2A">
        <w:t xml:space="preserve"> </w:t>
      </w:r>
      <w:r w:rsidR="007D7CF4">
        <w:rPr>
          <w:rFonts w:eastAsia="新細明體" w:hAnsi="新細明體"/>
          <w:noProof/>
        </w:rPr>
        <w:drawing>
          <wp:inline distT="0" distB="0" distL="0" distR="0" wp14:anchorId="7A6E1AB3" wp14:editId="1AF3D44F">
            <wp:extent cx="270510" cy="270510"/>
            <wp:effectExtent l="0" t="0" r="0" b="0"/>
            <wp:docPr id="10" name="圖片 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1F60" w14:textId="77777777" w:rsidR="00FF0F1C" w:rsidRDefault="00FF0F1C" w:rsidP="00786DDA">
      <w:pPr>
        <w:rPr>
          <w:rFonts w:ascii="Times New Roman" w:eastAsia="標楷體" w:hAnsi="Times New Roman"/>
        </w:rPr>
      </w:pPr>
    </w:p>
    <w:p w14:paraId="7D088C26" w14:textId="77777777" w:rsidR="00195EB5" w:rsidRDefault="00195EB5" w:rsidP="00195EB5">
      <w:pPr>
        <w:ind w:left="480"/>
        <w:rPr>
          <w:rFonts w:ascii="Times New Roman" w:eastAsia="標楷體" w:hAnsi="Times New Roman"/>
        </w:rPr>
      </w:pPr>
      <w:proofErr w:type="spellStart"/>
      <w:r w:rsidRPr="00225EF8">
        <w:rPr>
          <w:rFonts w:ascii="Times New Roman" w:eastAsia="標楷體" w:hAnsi="Times New Roman" w:hint="eastAsia"/>
        </w:rPr>
        <w:t>Kayser</w:t>
      </w:r>
      <w:proofErr w:type="spellEnd"/>
      <w:r w:rsidRPr="00225EF8">
        <w:rPr>
          <w:rFonts w:ascii="Times New Roman" w:eastAsia="標楷體" w:hAnsi="Times New Roman" w:hint="eastAsia"/>
        </w:rPr>
        <w:t xml:space="preserve"> &amp;</w:t>
      </w:r>
      <w:r>
        <w:rPr>
          <w:rFonts w:ascii="Times New Roman" w:eastAsia="標楷體" w:hAnsi="Times New Roman" w:hint="eastAsia"/>
        </w:rPr>
        <w:t xml:space="preserve"> </w:t>
      </w:r>
      <w:proofErr w:type="spellStart"/>
      <w:r>
        <w:rPr>
          <w:rFonts w:ascii="Times New Roman" w:eastAsia="標楷體" w:hAnsi="Times New Roman" w:hint="eastAsia"/>
        </w:rPr>
        <w:t>Rao</w:t>
      </w:r>
      <w:proofErr w:type="spellEnd"/>
      <w:r>
        <w:rPr>
          <w:rFonts w:ascii="Times New Roman" w:eastAsia="標楷體" w:hAnsi="Times New Roman" w:hint="eastAsia"/>
        </w:rPr>
        <w:t xml:space="preserve"> (2</w:t>
      </w:r>
      <w:r w:rsidRPr="006B3C29">
        <w:rPr>
          <w:rFonts w:ascii="Times New Roman" w:eastAsia="標楷體" w:hAnsi="Times New Roman"/>
        </w:rPr>
        <w:t>006</w:t>
      </w:r>
      <w:r w:rsidR="006B3C29" w:rsidRPr="006B3C29">
        <w:rPr>
          <w:rFonts w:ascii="Times New Roman" w:eastAsia="標楷體" w:hAnsi="Times New Roman"/>
        </w:rPr>
        <w:t>:</w:t>
      </w:r>
      <w:r w:rsidR="006B3C29" w:rsidRPr="006B3C29">
        <w:rPr>
          <w:rFonts w:ascii="Times New Roman" w:hAnsi="Times New Roman"/>
        </w:rPr>
        <w:t>201-221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提出「婚姻無情</w:t>
      </w:r>
      <w:r>
        <w:rPr>
          <w:rFonts w:ascii="Times New Roman" w:eastAsia="標楷體" w:hAnsi="Times New Roman" w:hint="eastAsia"/>
        </w:rPr>
        <w:t>(marital disaffection)</w:t>
      </w:r>
      <w:r>
        <w:rPr>
          <w:rFonts w:ascii="Times New Roman" w:eastAsia="標楷體" w:hAnsi="Times New Roman" w:hint="eastAsia"/>
        </w:rPr>
        <w:t>的過程」</w:t>
      </w:r>
    </w:p>
    <w:p w14:paraId="4BF58BC2" w14:textId="77777777" w:rsidR="00195EB5" w:rsidRDefault="00195EB5" w:rsidP="00195EB5">
      <w:pPr>
        <w:numPr>
          <w:ilvl w:val="0"/>
          <w:numId w:val="10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失望的開始</w:t>
      </w:r>
      <w:r>
        <w:rPr>
          <w:rFonts w:ascii="Times New Roman" w:eastAsia="標楷體" w:hAnsi="Times New Roman" w:hint="eastAsia"/>
        </w:rPr>
        <w:t>(beginning Disappointments)</w:t>
      </w:r>
    </w:p>
    <w:p w14:paraId="25FF785B" w14:textId="77777777" w:rsidR="00195EB5" w:rsidRDefault="00195EB5" w:rsidP="00195EB5">
      <w:pPr>
        <w:numPr>
          <w:ilvl w:val="0"/>
          <w:numId w:val="10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憤怒和傷害升高</w:t>
      </w:r>
      <w:r>
        <w:rPr>
          <w:rFonts w:ascii="Times New Roman" w:eastAsia="標楷體" w:hAnsi="Times New Roman" w:hint="eastAsia"/>
        </w:rPr>
        <w:t>(escalating anger and hurt)</w:t>
      </w:r>
    </w:p>
    <w:p w14:paraId="54B8FD98" w14:textId="6B68C8D9" w:rsidR="00195EB5" w:rsidRDefault="00195EB5" w:rsidP="00195EB5">
      <w:pPr>
        <w:numPr>
          <w:ilvl w:val="0"/>
          <w:numId w:val="10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到達冷漠和不在乎</w:t>
      </w:r>
      <w:r>
        <w:rPr>
          <w:rFonts w:ascii="Times New Roman" w:eastAsia="標楷體" w:hAnsi="Times New Roman" w:hint="eastAsia"/>
        </w:rPr>
        <w:t>(reaching apathy and indifference)</w:t>
      </w:r>
      <w:r w:rsidR="0019417C" w:rsidRPr="0019417C">
        <w:t xml:space="preserve"> </w:t>
      </w:r>
      <w:r w:rsidR="007D7CF4">
        <w:rPr>
          <w:rFonts w:eastAsia="新細明體" w:hAnsi="新細明體"/>
          <w:noProof/>
        </w:rPr>
        <w:drawing>
          <wp:inline distT="0" distB="0" distL="0" distR="0" wp14:anchorId="6D034D8B" wp14:editId="6D839144">
            <wp:extent cx="270510" cy="270510"/>
            <wp:effectExtent l="0" t="0" r="0" b="0"/>
            <wp:docPr id="11" name="圖片 1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9572" w14:textId="77777777" w:rsidR="00195EB5" w:rsidRDefault="00195EB5" w:rsidP="00195EB5">
      <w:pPr>
        <w:ind w:left="480"/>
        <w:rPr>
          <w:rFonts w:ascii="Times New Roman" w:eastAsia="標楷體" w:hAnsi="Times New Roman"/>
        </w:rPr>
      </w:pPr>
    </w:p>
    <w:p w14:paraId="1DA31F77" w14:textId="77777777" w:rsidR="00CA1F73" w:rsidRDefault="00CA1F73" w:rsidP="00786DDA">
      <w:pPr>
        <w:rPr>
          <w:rFonts w:ascii="Times New Roman" w:eastAsia="標楷體" w:hAnsi="Times New Roman"/>
        </w:rPr>
      </w:pPr>
    </w:p>
    <w:p w14:paraId="15FAE509" w14:textId="77777777" w:rsidR="004A0B95" w:rsidRDefault="004A0B95" w:rsidP="00786DDA">
      <w:pPr>
        <w:rPr>
          <w:rFonts w:ascii="新細明體" w:eastAsia="新細明體" w:hAnsi="新細明體"/>
          <w:bdr w:val="single" w:sz="4" w:space="0" w:color="auto"/>
        </w:rPr>
      </w:pPr>
      <w:r w:rsidRPr="004A0B95">
        <w:rPr>
          <w:rFonts w:ascii="新細明體" w:eastAsia="新細明體" w:hAnsi="新細明體" w:hint="eastAsia"/>
          <w:bdr w:val="single" w:sz="4" w:space="0" w:color="auto"/>
        </w:rPr>
        <w:t>分手方式</w:t>
      </w:r>
    </w:p>
    <w:p w14:paraId="553144B6" w14:textId="77777777" w:rsidR="004A0B95" w:rsidRDefault="004A0B95" w:rsidP="00786DDA">
      <w:pPr>
        <w:rPr>
          <w:rFonts w:ascii="新細明體" w:eastAsia="新細明體" w:hAnsi="新細明體"/>
          <w:bdr w:val="single" w:sz="4" w:space="0" w:color="auto"/>
        </w:rPr>
      </w:pPr>
    </w:p>
    <w:p w14:paraId="5E25EE08" w14:textId="77777777" w:rsidR="004A0B95" w:rsidRPr="004A0B95" w:rsidRDefault="004A0B95" w:rsidP="00786DDA">
      <w:pPr>
        <w:rPr>
          <w:rFonts w:ascii="Times New Roman" w:eastAsia="標楷體" w:hAnsi="Times New Roman"/>
        </w:rPr>
      </w:pPr>
      <w:r w:rsidRPr="004A0B95">
        <w:rPr>
          <w:rFonts w:ascii="Times New Roman" w:eastAsia="標楷體" w:hAnsi="Times New Roman"/>
        </w:rPr>
        <w:tab/>
      </w:r>
      <w:r w:rsidRPr="004A0B95">
        <w:rPr>
          <w:rFonts w:ascii="Times New Roman" w:eastAsia="標楷體" w:hAnsi="標楷體"/>
        </w:rPr>
        <w:t>面對面告知</w:t>
      </w:r>
    </w:p>
    <w:p w14:paraId="702982AB" w14:textId="77777777" w:rsidR="004A0B95" w:rsidRPr="004A0B95" w:rsidRDefault="004A0B95" w:rsidP="00786DDA">
      <w:pPr>
        <w:rPr>
          <w:rFonts w:ascii="Times New Roman" w:eastAsia="標楷體" w:hAnsi="Times New Roman"/>
        </w:rPr>
      </w:pPr>
      <w:r w:rsidRPr="004A0B95">
        <w:rPr>
          <w:rFonts w:ascii="Times New Roman" w:eastAsia="標楷體" w:hAnsi="Times New Roman"/>
        </w:rPr>
        <w:tab/>
      </w:r>
      <w:r w:rsidRPr="004A0B95">
        <w:rPr>
          <w:rFonts w:ascii="Times New Roman" w:eastAsia="標楷體" w:hAnsi="標楷體"/>
        </w:rPr>
        <w:t>電話告知</w:t>
      </w:r>
    </w:p>
    <w:p w14:paraId="0386CB31" w14:textId="77777777" w:rsidR="004A0B95" w:rsidRPr="004A0B95" w:rsidRDefault="004A0B95" w:rsidP="00786DDA">
      <w:pPr>
        <w:rPr>
          <w:rFonts w:ascii="Times New Roman" w:eastAsia="標楷體" w:hAnsi="Times New Roman"/>
        </w:rPr>
      </w:pPr>
      <w:r w:rsidRPr="004A0B95">
        <w:rPr>
          <w:rFonts w:ascii="Times New Roman" w:eastAsia="標楷體" w:hAnsi="Times New Roman"/>
        </w:rPr>
        <w:tab/>
      </w:r>
      <w:r w:rsidRPr="004A0B95">
        <w:rPr>
          <w:rFonts w:ascii="Times New Roman" w:eastAsia="標楷體" w:hAnsi="標楷體"/>
        </w:rPr>
        <w:t>電子郵件告知</w:t>
      </w:r>
    </w:p>
    <w:p w14:paraId="652DCE05" w14:textId="77777777" w:rsidR="004A0B95" w:rsidRPr="004A0B95" w:rsidRDefault="004A0B95" w:rsidP="00786DDA">
      <w:pPr>
        <w:rPr>
          <w:rFonts w:ascii="Times New Roman" w:eastAsia="標楷體" w:hAnsi="Times New Roman"/>
        </w:rPr>
      </w:pPr>
      <w:r w:rsidRPr="004A0B95">
        <w:rPr>
          <w:rFonts w:ascii="Times New Roman" w:eastAsia="標楷體" w:hAnsi="Times New Roman"/>
        </w:rPr>
        <w:tab/>
      </w:r>
      <w:r w:rsidRPr="004A0B95">
        <w:rPr>
          <w:rFonts w:ascii="Times New Roman" w:eastAsia="標楷體" w:hAnsi="標楷體"/>
        </w:rPr>
        <w:t>簡訊告知</w:t>
      </w:r>
    </w:p>
    <w:p w14:paraId="29459100" w14:textId="77777777" w:rsidR="004A0B95" w:rsidRPr="004A0B95" w:rsidRDefault="004A0B95" w:rsidP="00786DDA">
      <w:pPr>
        <w:rPr>
          <w:rFonts w:ascii="Times New Roman" w:eastAsia="標楷體" w:hAnsi="Times New Roman"/>
          <w:bdr w:val="single" w:sz="4" w:space="0" w:color="auto"/>
        </w:rPr>
      </w:pPr>
      <w:r w:rsidRPr="004A0B95">
        <w:rPr>
          <w:rFonts w:ascii="Times New Roman" w:eastAsia="標楷體" w:hAnsi="Times New Roman"/>
        </w:rPr>
        <w:tab/>
      </w:r>
      <w:proofErr w:type="gramStart"/>
      <w:r w:rsidRPr="004A0B95">
        <w:rPr>
          <w:rFonts w:ascii="Times New Roman" w:eastAsia="標楷體" w:hAnsi="標楷體"/>
        </w:rPr>
        <w:t>臉書分手</w:t>
      </w:r>
      <w:proofErr w:type="gramEnd"/>
      <w:r w:rsidRPr="004A0B95">
        <w:rPr>
          <w:rFonts w:ascii="Times New Roman" w:eastAsia="標楷體" w:hAnsi="標楷體"/>
        </w:rPr>
        <w:t>通知</w:t>
      </w:r>
      <w:r w:rsidRPr="004A0B95">
        <w:rPr>
          <w:rFonts w:ascii="Times New Roman" w:eastAsia="標楷體" w:hAnsi="Times New Roman"/>
        </w:rPr>
        <w:t xml:space="preserve"> (</w:t>
      </w:r>
      <w:proofErr w:type="spellStart"/>
      <w:r w:rsidRPr="004A0B95">
        <w:rPr>
          <w:rFonts w:ascii="Times New Roman" w:eastAsia="標楷體" w:hAnsi="Times New Roman"/>
        </w:rPr>
        <w:t>Gershon</w:t>
      </w:r>
      <w:proofErr w:type="spellEnd"/>
      <w:r w:rsidRPr="004A0B95">
        <w:rPr>
          <w:rFonts w:ascii="Times New Roman" w:eastAsia="標楷體" w:hAnsi="Times New Roman"/>
        </w:rPr>
        <w:t>, 2010)</w:t>
      </w:r>
    </w:p>
    <w:p w14:paraId="6CD87827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47865120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尊重</w:t>
      </w:r>
    </w:p>
    <w:p w14:paraId="06E31444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害怕沒完沒了</w:t>
      </w:r>
    </w:p>
    <w:p w14:paraId="508D2DCC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「</w:t>
      </w:r>
      <w:proofErr w:type="gramStart"/>
      <w:r>
        <w:rPr>
          <w:rFonts w:ascii="Times New Roman" w:eastAsia="標楷體" w:hAnsi="Times New Roman" w:hint="eastAsia"/>
        </w:rPr>
        <w:t>踹共</w:t>
      </w:r>
      <w:proofErr w:type="gramEnd"/>
      <w:r>
        <w:rPr>
          <w:rFonts w:ascii="Times New Roman" w:eastAsia="標楷體" w:hAnsi="Times New Roman" w:hint="eastAsia"/>
        </w:rPr>
        <w:t>」：說</w:t>
      </w:r>
      <w:proofErr w:type="gramStart"/>
      <w:r>
        <w:rPr>
          <w:rFonts w:ascii="Times New Roman" w:eastAsia="標楷體" w:hAnsi="Times New Roman" w:hint="eastAsia"/>
        </w:rPr>
        <w:t>清楚、</w:t>
      </w:r>
      <w:proofErr w:type="gramEnd"/>
      <w:r>
        <w:rPr>
          <w:rFonts w:ascii="Times New Roman" w:eastAsia="標楷體" w:hAnsi="Times New Roman" w:hint="eastAsia"/>
        </w:rPr>
        <w:t>講明白</w:t>
      </w:r>
    </w:p>
    <w:p w14:paraId="5322D4AF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7A4614CA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接受</w:t>
      </w:r>
    </w:p>
    <w:p w14:paraId="6D9873B4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不接受</w:t>
      </w:r>
    </w:p>
    <w:p w14:paraId="0C9BB701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不了了之</w:t>
      </w:r>
    </w:p>
    <w:p w14:paraId="4CC86985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3F84EA15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共同決定或是片面決定</w:t>
      </w:r>
    </w:p>
    <w:p w14:paraId="69150E81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67DA53C3" w14:textId="77777777" w:rsidR="004A0B95" w:rsidRDefault="004A0B95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平等對待、共同奮鬥</w:t>
      </w:r>
    </w:p>
    <w:p w14:paraId="3DCC4512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60828639" w14:textId="77777777" w:rsidR="002B299E" w:rsidRPr="002B299E" w:rsidRDefault="002B299E" w:rsidP="00786DDA">
      <w:pPr>
        <w:rPr>
          <w:rFonts w:ascii="新細明體" w:eastAsia="新細明體" w:hAnsi="新細明體"/>
          <w:bdr w:val="single" w:sz="4" w:space="0" w:color="auto"/>
        </w:rPr>
      </w:pPr>
      <w:r w:rsidRPr="002B299E">
        <w:rPr>
          <w:rFonts w:ascii="新細明體" w:eastAsia="新細明體" w:hAnsi="新細明體" w:hint="eastAsia"/>
          <w:bdr w:val="single" w:sz="4" w:space="0" w:color="auto"/>
        </w:rPr>
        <w:t>分手策略</w:t>
      </w:r>
    </w:p>
    <w:p w14:paraId="0A642BE0" w14:textId="77777777" w:rsidR="002B299E" w:rsidRDefault="002B299E" w:rsidP="00786DDA">
      <w:pPr>
        <w:rPr>
          <w:rFonts w:ascii="Times New Roman" w:eastAsia="標楷體" w:hAnsi="Times New Roman"/>
        </w:rPr>
      </w:pPr>
    </w:p>
    <w:p w14:paraId="3FF3EAD2" w14:textId="77777777" w:rsidR="002B299E" w:rsidRDefault="002B299E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根據</w:t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 xml:space="preserve"> (2006</w:t>
      </w:r>
      <w:r w:rsidR="00B122EC">
        <w:rPr>
          <w:rFonts w:ascii="Times New Roman" w:eastAsia="標楷體" w:hAnsi="Times New Roman" w:hint="eastAsia"/>
        </w:rPr>
        <w:t>a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的整理</w:t>
      </w:r>
    </w:p>
    <w:p w14:paraId="0B8447D8" w14:textId="77777777" w:rsidR="002B299E" w:rsidRDefault="00471709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  <w:t>Cody (1982)</w:t>
      </w:r>
      <w:r>
        <w:rPr>
          <w:rFonts w:ascii="Times New Roman" w:eastAsia="標楷體" w:hAnsi="Times New Roman" w:hint="eastAsia"/>
        </w:rPr>
        <w:t>的研究結果</w:t>
      </w:r>
    </w:p>
    <w:p w14:paraId="6CC4DCDE" w14:textId="77777777" w:rsidR="00471709" w:rsidRDefault="00471709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分手策略可以歸納為下面五項：</w:t>
      </w:r>
    </w:p>
    <w:p w14:paraId="575A21B7" w14:textId="77777777" w:rsidR="00471709" w:rsidRDefault="00471709" w:rsidP="00471709">
      <w:pPr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正面語氣</w:t>
      </w:r>
      <w:r>
        <w:rPr>
          <w:rFonts w:ascii="Times New Roman" w:eastAsia="標楷體" w:hAnsi="Times New Roman" w:hint="eastAsia"/>
        </w:rPr>
        <w:t>(positive tone)</w:t>
      </w:r>
    </w:p>
    <w:p w14:paraId="37CC4711" w14:textId="77777777" w:rsidR="00471709" w:rsidRDefault="00471709" w:rsidP="0047170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道歉、表示遺憾、盡量不要傷及對方</w:t>
      </w:r>
    </w:p>
    <w:p w14:paraId="32CF2BFF" w14:textId="77777777" w:rsidR="00471709" w:rsidRDefault="00471709" w:rsidP="00471709">
      <w:pPr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負面身分處理</w:t>
      </w:r>
      <w:r>
        <w:rPr>
          <w:rFonts w:ascii="Times New Roman" w:eastAsia="標楷體" w:hAnsi="Times New Roman" w:hint="eastAsia"/>
        </w:rPr>
        <w:t>(negative identity management)</w:t>
      </w:r>
    </w:p>
    <w:p w14:paraId="50D7A0CA" w14:textId="77777777" w:rsidR="00471709" w:rsidRDefault="00471709" w:rsidP="0047170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說明和別人約會比較重要、說明兩人分開對兩人都好</w:t>
      </w:r>
    </w:p>
    <w:p w14:paraId="7B404656" w14:textId="77777777" w:rsidR="00471709" w:rsidRDefault="00471709" w:rsidP="00471709">
      <w:pPr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說法</w:t>
      </w:r>
      <w:r>
        <w:rPr>
          <w:rFonts w:ascii="Times New Roman" w:eastAsia="標楷體" w:hAnsi="Times New Roman" w:hint="eastAsia"/>
        </w:rPr>
        <w:t>(justification)</w:t>
      </w:r>
    </w:p>
    <w:p w14:paraId="6BD75317" w14:textId="77777777" w:rsidR="00471709" w:rsidRDefault="00471709" w:rsidP="0047170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表達</w:t>
      </w:r>
      <w:proofErr w:type="gramStart"/>
      <w:r>
        <w:rPr>
          <w:rFonts w:ascii="Times New Roman" w:eastAsia="標楷體" w:hAnsi="Times New Roman" w:hint="eastAsia"/>
        </w:rPr>
        <w:t>不滿、</w:t>
      </w:r>
      <w:proofErr w:type="gramEnd"/>
      <w:r>
        <w:rPr>
          <w:rFonts w:ascii="Times New Roman" w:eastAsia="標楷體" w:hAnsi="Times New Roman" w:hint="eastAsia"/>
        </w:rPr>
        <w:t>解釋分手原因</w:t>
      </w:r>
    </w:p>
    <w:p w14:paraId="3E9B9151" w14:textId="77777777" w:rsidR="00471709" w:rsidRDefault="00471709" w:rsidP="00471709">
      <w:pPr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行為降溫</w:t>
      </w:r>
      <w:r>
        <w:rPr>
          <w:rFonts w:ascii="Times New Roman" w:eastAsia="標楷體" w:hAnsi="Times New Roman" w:hint="eastAsia"/>
        </w:rPr>
        <w:t>(behavior de-escalation)</w:t>
      </w:r>
    </w:p>
    <w:p w14:paraId="7122A2EB" w14:textId="77777777" w:rsidR="00471709" w:rsidRDefault="00471709" w:rsidP="0047170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避免見面、</w:t>
      </w:r>
      <w:proofErr w:type="gramStart"/>
      <w:r>
        <w:rPr>
          <w:rFonts w:ascii="Times New Roman" w:eastAsia="標楷體" w:hAnsi="Times New Roman" w:hint="eastAsia"/>
        </w:rPr>
        <w:t>不</w:t>
      </w:r>
      <w:proofErr w:type="gramEnd"/>
      <w:r>
        <w:rPr>
          <w:rFonts w:ascii="Times New Roman" w:eastAsia="標楷體" w:hAnsi="Times New Roman" w:hint="eastAsia"/>
        </w:rPr>
        <w:t>打電話、不回電</w:t>
      </w:r>
    </w:p>
    <w:p w14:paraId="58D1110C" w14:textId="77777777" w:rsidR="00471709" w:rsidRDefault="00471709" w:rsidP="00471709">
      <w:pPr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降溫</w:t>
      </w:r>
      <w:r>
        <w:rPr>
          <w:rFonts w:ascii="Times New Roman" w:eastAsia="標楷體" w:hAnsi="Times New Roman" w:hint="eastAsia"/>
        </w:rPr>
        <w:t>(de-escalation)</w:t>
      </w:r>
    </w:p>
    <w:p w14:paraId="6787E6FA" w14:textId="77777777" w:rsidR="002B299E" w:rsidRDefault="00471709" w:rsidP="0047170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告訴對方要放下，或冷靜一段時間，或是將來也許還會在一起</w:t>
      </w:r>
    </w:p>
    <w:p w14:paraId="63B4FB0E" w14:textId="77777777" w:rsidR="00471709" w:rsidRDefault="00471709" w:rsidP="00854710">
      <w:pPr>
        <w:rPr>
          <w:rFonts w:ascii="Times New Roman" w:eastAsia="標楷體" w:hAnsi="Times New Roman"/>
        </w:rPr>
      </w:pPr>
    </w:p>
    <w:p w14:paraId="31103A0E" w14:textId="63A150B8" w:rsidR="00854710" w:rsidRDefault="00854710" w:rsidP="00B92DC5">
      <w:pPr>
        <w:ind w:left="964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Cody</w:t>
      </w:r>
      <w:r w:rsidR="00B92DC5">
        <w:rPr>
          <w:rFonts w:ascii="Times New Roman" w:eastAsia="標楷體" w:hAnsi="Times New Roman" w:hint="eastAsia"/>
        </w:rPr>
        <w:t>和</w:t>
      </w:r>
      <w:r w:rsidR="00B92DC5">
        <w:rPr>
          <w:rFonts w:ascii="Times New Roman" w:eastAsia="標楷體" w:hAnsi="Times New Roman" w:hint="eastAsia"/>
        </w:rPr>
        <w:t>Banks</w:t>
      </w:r>
      <w:r w:rsidR="00B92DC5">
        <w:rPr>
          <w:rFonts w:ascii="Times New Roman" w:eastAsia="標楷體" w:hAnsi="Times New Roman" w:hint="eastAsia"/>
        </w:rPr>
        <w:t>等人不同研究都發現：用情越深的人或是網絡重疊越多的人，越可能使用「說法」、「降溫」或是「正面語氣」</w:t>
      </w:r>
      <w:r w:rsidR="007D7CF4">
        <w:rPr>
          <w:rFonts w:eastAsia="新細明體" w:hAnsi="新細明體"/>
          <w:noProof/>
        </w:rPr>
        <w:drawing>
          <wp:inline distT="0" distB="0" distL="0" distR="0" wp14:anchorId="32C2CBE7" wp14:editId="339E86AC">
            <wp:extent cx="270510" cy="270510"/>
            <wp:effectExtent l="0" t="0" r="0" b="0"/>
            <wp:docPr id="12" name="圖片 1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E920" w14:textId="77777777" w:rsidR="00B92DC5" w:rsidRDefault="00B92DC5" w:rsidP="0085471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</w:p>
    <w:p w14:paraId="69EF59BF" w14:textId="77777777" w:rsidR="00225EF8" w:rsidRDefault="004D0CF9" w:rsidP="0085471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 w:rsidRPr="00225EF8">
        <w:rPr>
          <w:rFonts w:ascii="Times New Roman" w:eastAsia="標楷體" w:hAnsi="Times New Roman" w:hint="eastAsia"/>
        </w:rPr>
        <w:t>Baxter (1982</w:t>
      </w:r>
      <w:r w:rsidR="00225EF8" w:rsidRPr="00225EF8">
        <w:rPr>
          <w:rFonts w:ascii="Times New Roman" w:eastAsia="標楷體" w:hAnsi="Times New Roman"/>
        </w:rPr>
        <w:t>:223-241</w:t>
      </w:r>
      <w:r w:rsidRPr="00225EF8">
        <w:rPr>
          <w:rFonts w:ascii="Times New Roman" w:eastAsia="標楷體" w:hAnsi="Times New Roman" w:hint="eastAsia"/>
        </w:rPr>
        <w:t>)</w:t>
      </w:r>
      <w:r w:rsidRPr="00225EF8">
        <w:rPr>
          <w:rFonts w:ascii="Times New Roman" w:eastAsia="標楷體" w:hAnsi="Times New Roman" w:hint="eastAsia"/>
        </w:rPr>
        <w:t>的研究發</w:t>
      </w:r>
      <w:r>
        <w:rPr>
          <w:rFonts w:ascii="Times New Roman" w:eastAsia="標楷體" w:hAnsi="Times New Roman" w:hint="eastAsia"/>
        </w:rPr>
        <w:t>現有</w:t>
      </w:r>
      <w:r>
        <w:rPr>
          <w:rFonts w:ascii="Times New Roman" w:eastAsia="標楷體" w:hAnsi="Times New Roman" w:hint="eastAsia"/>
        </w:rPr>
        <w:t>35</w:t>
      </w:r>
      <w:r>
        <w:rPr>
          <w:rFonts w:ascii="Times New Roman" w:eastAsia="標楷體" w:hAnsi="Times New Roman" w:hint="eastAsia"/>
        </w:rPr>
        <w:t>種分手策略，其中可以歸納出四種因</w:t>
      </w:r>
      <w:r w:rsidR="00225EF8">
        <w:rPr>
          <w:rFonts w:ascii="Times New Roman" w:eastAsia="標楷體" w:hAnsi="Times New Roman" w:hint="eastAsia"/>
        </w:rPr>
        <w:t xml:space="preserve">  </w:t>
      </w:r>
    </w:p>
    <w:p w14:paraId="1E52EE86" w14:textId="77777777" w:rsidR="004D0CF9" w:rsidRDefault="00225EF8" w:rsidP="0085471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4D0CF9">
        <w:rPr>
          <w:rFonts w:ascii="Times New Roman" w:eastAsia="標楷體" w:hAnsi="Times New Roman" w:hint="eastAsia"/>
        </w:rPr>
        <w:t>素：</w:t>
      </w:r>
    </w:p>
    <w:p w14:paraId="6E954100" w14:textId="77777777" w:rsidR="004D0CF9" w:rsidRDefault="004D0CF9" w:rsidP="004D0CF9">
      <w:pPr>
        <w:numPr>
          <w:ilvl w:val="0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退縮／迴避</w:t>
      </w:r>
      <w:r>
        <w:rPr>
          <w:rFonts w:ascii="Times New Roman" w:eastAsia="標楷體" w:hAnsi="Times New Roman" w:hint="eastAsia"/>
        </w:rPr>
        <w:t>(withdraw/avoidance)</w:t>
      </w:r>
    </w:p>
    <w:p w14:paraId="6EEB9149" w14:textId="77777777" w:rsidR="004D0CF9" w:rsidRDefault="004D0CF9" w:rsidP="004D0CF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努力避免面對關係終結</w:t>
      </w:r>
    </w:p>
    <w:p w14:paraId="5E319A20" w14:textId="77777777" w:rsidR="004D0CF9" w:rsidRDefault="004D0CF9" w:rsidP="004D0CF9">
      <w:pPr>
        <w:numPr>
          <w:ilvl w:val="0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操弄策略</w:t>
      </w:r>
      <w:r>
        <w:rPr>
          <w:rFonts w:ascii="Times New Roman" w:eastAsia="標楷體" w:hAnsi="Times New Roman" w:hint="eastAsia"/>
        </w:rPr>
        <w:t>(manipulative strategies)</w:t>
      </w:r>
    </w:p>
    <w:p w14:paraId="2FF29A2A" w14:textId="77777777" w:rsidR="004D0CF9" w:rsidRDefault="004D0CF9" w:rsidP="004D0CF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有意</w:t>
      </w:r>
      <w:proofErr w:type="gramStart"/>
      <w:r>
        <w:rPr>
          <w:rFonts w:ascii="Times New Roman" w:eastAsia="標楷體" w:hAnsi="Times New Roman" w:hint="eastAsia"/>
        </w:rPr>
        <w:t>操弄讓對方</w:t>
      </w:r>
      <w:proofErr w:type="gramEnd"/>
      <w:r>
        <w:rPr>
          <w:rFonts w:ascii="Times New Roman" w:eastAsia="標楷體" w:hAnsi="Times New Roman" w:hint="eastAsia"/>
        </w:rPr>
        <w:t>來終結關係</w:t>
      </w:r>
    </w:p>
    <w:p w14:paraId="0910FD40" w14:textId="77777777" w:rsidR="004D0CF9" w:rsidRDefault="004D0CF9" w:rsidP="004D0CF9">
      <w:pPr>
        <w:numPr>
          <w:ilvl w:val="0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正面語氣策略</w:t>
      </w:r>
      <w:r>
        <w:rPr>
          <w:rFonts w:ascii="Times New Roman" w:eastAsia="標楷體" w:hAnsi="Times New Roman" w:hint="eastAsia"/>
        </w:rPr>
        <w:t>(positive-tone strategies)</w:t>
      </w:r>
    </w:p>
    <w:p w14:paraId="6BD0385E" w14:textId="77777777" w:rsidR="004D0CF9" w:rsidRDefault="00813F11" w:rsidP="004D0CF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關心</w:t>
      </w:r>
      <w:r w:rsidR="004D0CF9">
        <w:rPr>
          <w:rFonts w:ascii="Times New Roman" w:eastAsia="標楷體" w:hAnsi="Times New Roman" w:hint="eastAsia"/>
        </w:rPr>
        <w:t>對方情緒反應</w:t>
      </w:r>
    </w:p>
    <w:p w14:paraId="2E0F703A" w14:textId="77777777" w:rsidR="004D0CF9" w:rsidRDefault="004D0CF9" w:rsidP="004D0CF9">
      <w:pPr>
        <w:numPr>
          <w:ilvl w:val="0"/>
          <w:numId w:val="9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公開對質</w:t>
      </w: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踹共</w:t>
      </w:r>
      <w:proofErr w:type="gramEnd"/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策略</w:t>
      </w:r>
      <w:r>
        <w:rPr>
          <w:rFonts w:ascii="Times New Roman" w:eastAsia="標楷體" w:hAnsi="Times New Roman" w:hint="eastAsia"/>
        </w:rPr>
        <w:t>(open-confrontation strategies)</w:t>
      </w:r>
    </w:p>
    <w:p w14:paraId="21512123" w14:textId="5A42E5E9" w:rsidR="00471709" w:rsidRDefault="004D0CF9" w:rsidP="00471709">
      <w:pPr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直接面對關係終結問題</w:t>
      </w:r>
      <w:r w:rsidR="007D7CF4">
        <w:rPr>
          <w:rFonts w:eastAsia="新細明體" w:hAnsi="新細明體"/>
          <w:noProof/>
        </w:rPr>
        <w:drawing>
          <wp:inline distT="0" distB="0" distL="0" distR="0" wp14:anchorId="761520E0" wp14:editId="5952D85A">
            <wp:extent cx="270510" cy="270510"/>
            <wp:effectExtent l="0" t="0" r="0" b="0"/>
            <wp:docPr id="13" name="圖片 1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FACE" w14:textId="77777777" w:rsidR="004D0CF9" w:rsidRDefault="00AD3B6A" w:rsidP="004D0CF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</w:p>
    <w:p w14:paraId="4952886D" w14:textId="77777777" w:rsidR="00AD3B6A" w:rsidRDefault="00AD3B6A" w:rsidP="004D0CF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以上四項可以分成兩個向度：直接或間接；自我取向或他人取向</w:t>
      </w:r>
    </w:p>
    <w:p w14:paraId="7E48A465" w14:textId="77777777" w:rsidR="004D0CF9" w:rsidRDefault="004D0CF9" w:rsidP="00AD6A11">
      <w:pPr>
        <w:rPr>
          <w:rFonts w:ascii="Times New Roman" w:eastAsia="標楷體" w:hAnsi="Times New Roman"/>
        </w:rPr>
      </w:pPr>
    </w:p>
    <w:p w14:paraId="43D7BEFC" w14:textId="77777777" w:rsidR="00AD6A11" w:rsidRPr="006A2809" w:rsidRDefault="00AD6A11" w:rsidP="00AD6A11">
      <w:pPr>
        <w:rPr>
          <w:rFonts w:ascii="Times New Roman" w:eastAsia="標楷體" w:hAnsi="Times New Roman"/>
        </w:rPr>
      </w:pPr>
      <w:r w:rsidRPr="006A2809">
        <w:rPr>
          <w:rFonts w:ascii="Times New Roman" w:eastAsia="標楷體" w:hAnsi="Times New Roman" w:hint="eastAsia"/>
        </w:rPr>
        <w:tab/>
      </w:r>
      <w:r w:rsidRPr="006A2809">
        <w:rPr>
          <w:rFonts w:ascii="Times New Roman" w:eastAsia="標楷體" w:hAnsi="Times New Roman" w:hint="eastAsia"/>
        </w:rPr>
        <w:t>分手與否的四個考量</w:t>
      </w:r>
      <w:r w:rsidRPr="006A2809">
        <w:rPr>
          <w:rFonts w:ascii="Times New Roman" w:eastAsia="標楷體" w:hAnsi="Times New Roman" w:hint="eastAsia"/>
        </w:rPr>
        <w:t>LOVE</w:t>
      </w:r>
    </w:p>
    <w:p w14:paraId="46C6B2F9" w14:textId="77777777" w:rsidR="00AD6A11" w:rsidRDefault="00AD6A11" w:rsidP="00AD6A1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  <w:t>L: Loyalty</w:t>
      </w:r>
    </w:p>
    <w:p w14:paraId="4FCCC3BC" w14:textId="77777777" w:rsidR="00AD6A11" w:rsidRDefault="00AD6A11" w:rsidP="00AD6A1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  <w:t>O</w:t>
      </w:r>
      <w:proofErr w:type="gramStart"/>
      <w:r>
        <w:rPr>
          <w:rFonts w:ascii="Times New Roman" w:eastAsia="標楷體" w:hAnsi="Times New Roman" w:hint="eastAsia"/>
        </w:rPr>
        <w:t>:Overlook</w:t>
      </w:r>
      <w:proofErr w:type="gramEnd"/>
    </w:p>
    <w:p w14:paraId="7D7DF5DC" w14:textId="77777777" w:rsidR="00AD6A11" w:rsidRDefault="00AD6A11" w:rsidP="00AD6A1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  <w:t>V</w:t>
      </w:r>
      <w:proofErr w:type="gramStart"/>
      <w:r>
        <w:rPr>
          <w:rFonts w:ascii="Times New Roman" w:eastAsia="標楷體" w:hAnsi="Times New Roman" w:hint="eastAsia"/>
        </w:rPr>
        <w:t>:Voice</w:t>
      </w:r>
      <w:proofErr w:type="gramEnd"/>
    </w:p>
    <w:p w14:paraId="644DEEB5" w14:textId="77777777" w:rsidR="00AD6A11" w:rsidRDefault="00AD6A11" w:rsidP="00AD6A11">
      <w:r>
        <w:rPr>
          <w:rFonts w:ascii="Times New Roman" w:eastAsia="標楷體" w:hAnsi="Times New Roman" w:hint="eastAsia"/>
        </w:rPr>
        <w:tab/>
        <w:t>E</w:t>
      </w:r>
      <w:proofErr w:type="gramStart"/>
      <w:r>
        <w:rPr>
          <w:rFonts w:ascii="Times New Roman" w:eastAsia="標楷體" w:hAnsi="Times New Roman" w:hint="eastAsia"/>
        </w:rPr>
        <w:t>:Exit</w:t>
      </w:r>
      <w:proofErr w:type="gramEnd"/>
    </w:p>
    <w:p w14:paraId="1CCB8447" w14:textId="77777777" w:rsidR="001B1093" w:rsidRDefault="001B1093" w:rsidP="001B1093">
      <w:pPr>
        <w:ind w:firstLineChars="850" w:firstLine="2040"/>
        <w:rPr>
          <w:rFonts w:ascii="Times New Roman" w:eastAsia="標楷體" w:hAnsi="Times New Roman"/>
        </w:rPr>
      </w:pPr>
    </w:p>
    <w:p w14:paraId="469E4832" w14:textId="77777777" w:rsidR="00AD6A11" w:rsidRDefault="00AD6A11" w:rsidP="00AD6A1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改編自</w:t>
      </w:r>
      <w:proofErr w:type="spellStart"/>
      <w:r w:rsidR="005C6394">
        <w:rPr>
          <w:rFonts w:ascii="Times New Roman" w:eastAsia="標楷體" w:hAnsi="Times New Roman" w:hint="eastAsia"/>
        </w:rPr>
        <w:t>Hirschmann</w:t>
      </w:r>
      <w:proofErr w:type="spellEnd"/>
      <w:r w:rsidR="005C6394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和</w:t>
      </w:r>
      <w:proofErr w:type="spellStart"/>
      <w:r>
        <w:rPr>
          <w:rFonts w:ascii="Times New Roman" w:eastAsia="標楷體" w:hAnsi="Times New Roman" w:hint="eastAsia"/>
        </w:rPr>
        <w:t>Rusbult</w:t>
      </w:r>
      <w:proofErr w:type="spellEnd"/>
      <w:r>
        <w:rPr>
          <w:rFonts w:ascii="Times New Roman" w:eastAsia="標楷體" w:hAnsi="Times New Roman" w:hint="eastAsia"/>
        </w:rPr>
        <w:t xml:space="preserve"> et al (1982</w:t>
      </w:r>
      <w:r w:rsidR="00423802">
        <w:rPr>
          <w:rFonts w:ascii="Times New Roman" w:eastAsia="標楷體" w:hAnsi="Times New Roman" w:hint="eastAsia"/>
        </w:rPr>
        <w:t>:1230-1242</w:t>
      </w:r>
      <w:r>
        <w:rPr>
          <w:rFonts w:ascii="Times New Roman" w:eastAsia="標楷體" w:hAnsi="Times New Roman" w:hint="eastAsia"/>
        </w:rPr>
        <w:t>)</w:t>
      </w:r>
    </w:p>
    <w:p w14:paraId="41448D0A" w14:textId="77777777" w:rsidR="00AD6A11" w:rsidRDefault="00AD6A11" w:rsidP="00AD6A11">
      <w:pPr>
        <w:ind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以說不說出</w:t>
      </w:r>
      <w:proofErr w:type="gramEnd"/>
      <w:r>
        <w:rPr>
          <w:rFonts w:ascii="Times New Roman" w:eastAsia="標楷體" w:hAnsi="Times New Roman" w:hint="eastAsia"/>
        </w:rPr>
        <w:t>問題以及去留的決定兩個向度來分</w:t>
      </w:r>
    </w:p>
    <w:p w14:paraId="7DE3A187" w14:textId="77777777" w:rsidR="00AD6A11" w:rsidRDefault="00AD6A11" w:rsidP="00AD6A11">
      <w:pPr>
        <w:rPr>
          <w:rFonts w:ascii="Times New Roman" w:eastAsia="標楷體" w:hAnsi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99"/>
        <w:gridCol w:w="2181"/>
        <w:gridCol w:w="2520"/>
      </w:tblGrid>
      <w:tr w:rsidR="00AD6A11" w:rsidRPr="00AA6660" w14:paraId="69643068" w14:textId="77777777" w:rsidTr="00AA6660">
        <w:tc>
          <w:tcPr>
            <w:tcW w:w="540" w:type="dxa"/>
            <w:vMerge w:val="restart"/>
            <w:shd w:val="clear" w:color="auto" w:fill="auto"/>
          </w:tcPr>
          <w:p w14:paraId="20B8C3A3" w14:textId="77777777" w:rsidR="00AD6A11" w:rsidRPr="00AA6660" w:rsidRDefault="00AD6A11" w:rsidP="00AD6A11">
            <w:pPr>
              <w:rPr>
                <w:rFonts w:ascii="Times New Roman" w:eastAsia="標楷體" w:hAnsi="Times New Roman"/>
                <w:kern w:val="0"/>
              </w:rPr>
            </w:pPr>
          </w:p>
          <w:p w14:paraId="6B3606F9" w14:textId="77777777" w:rsidR="00AD6A11" w:rsidRPr="00AA6660" w:rsidRDefault="00AD6A11" w:rsidP="00AD6A11">
            <w:pPr>
              <w:rPr>
                <w:rFonts w:ascii="Times New Roman" w:eastAsia="標楷體" w:hAnsi="Times New Roman"/>
                <w:kern w:val="0"/>
              </w:rPr>
            </w:pPr>
            <w:r w:rsidRPr="006C3EBD">
              <w:rPr>
                <w:rFonts w:ascii="Times New Roman" w:eastAsia="標楷體" w:hAnsi="Times New Roman" w:hint="eastAsia"/>
                <w:kern w:val="0"/>
                <w:fitText w:val="240" w:id="-84655605"/>
              </w:rPr>
              <w:t>問</w:t>
            </w:r>
          </w:p>
          <w:p w14:paraId="12B67898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6C3EBD">
              <w:rPr>
                <w:rFonts w:ascii="Times New Roman" w:eastAsia="標楷體" w:hAnsi="Times New Roman" w:hint="eastAsia"/>
                <w:kern w:val="0"/>
                <w:fitText w:val="240" w:id="-84655604"/>
              </w:rPr>
              <w:t>題</w:t>
            </w:r>
          </w:p>
        </w:tc>
        <w:tc>
          <w:tcPr>
            <w:tcW w:w="1599" w:type="dxa"/>
            <w:shd w:val="clear" w:color="auto" w:fill="auto"/>
          </w:tcPr>
          <w:p w14:paraId="7D3D15B0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01" w:type="dxa"/>
            <w:gridSpan w:val="2"/>
          </w:tcPr>
          <w:p w14:paraId="2B76032A" w14:textId="77777777" w:rsidR="00AD6A11" w:rsidRPr="00AA6660" w:rsidRDefault="00AD6A11" w:rsidP="00AA6660">
            <w:pPr>
              <w:jc w:val="distribute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決定去留</w:t>
            </w:r>
          </w:p>
        </w:tc>
      </w:tr>
      <w:tr w:rsidR="00AD6A11" w:rsidRPr="00AA6660" w14:paraId="1EF72EBF" w14:textId="77777777" w:rsidTr="00AA6660">
        <w:tc>
          <w:tcPr>
            <w:tcW w:w="540" w:type="dxa"/>
            <w:vMerge/>
            <w:shd w:val="clear" w:color="auto" w:fill="auto"/>
          </w:tcPr>
          <w:p w14:paraId="43A1F0EE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99" w:type="dxa"/>
            <w:shd w:val="clear" w:color="auto" w:fill="auto"/>
          </w:tcPr>
          <w:p w14:paraId="36A4AA8F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1" w:type="dxa"/>
          </w:tcPr>
          <w:p w14:paraId="66301074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留</w:t>
            </w:r>
          </w:p>
        </w:tc>
        <w:tc>
          <w:tcPr>
            <w:tcW w:w="2520" w:type="dxa"/>
          </w:tcPr>
          <w:p w14:paraId="5CF4308B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去</w:t>
            </w:r>
          </w:p>
        </w:tc>
      </w:tr>
      <w:tr w:rsidR="00AD6A11" w:rsidRPr="00AA6660" w14:paraId="66596F21" w14:textId="77777777" w:rsidTr="00AA6660">
        <w:tc>
          <w:tcPr>
            <w:tcW w:w="540" w:type="dxa"/>
            <w:vMerge/>
            <w:shd w:val="clear" w:color="auto" w:fill="auto"/>
          </w:tcPr>
          <w:p w14:paraId="0BC91E98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99" w:type="dxa"/>
            <w:shd w:val="clear" w:color="auto" w:fill="auto"/>
          </w:tcPr>
          <w:p w14:paraId="3DA77274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說出</w:t>
            </w:r>
          </w:p>
        </w:tc>
        <w:tc>
          <w:tcPr>
            <w:tcW w:w="2181" w:type="dxa"/>
          </w:tcPr>
          <w:p w14:paraId="5BDE9FAF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忠誠</w:t>
            </w:r>
            <w:r w:rsidRPr="00AA6660">
              <w:rPr>
                <w:rFonts w:ascii="Times New Roman" w:eastAsia="標楷體" w:hAnsi="Times New Roman" w:hint="eastAsia"/>
              </w:rPr>
              <w:t>Loyalty</w:t>
            </w:r>
          </w:p>
        </w:tc>
        <w:tc>
          <w:tcPr>
            <w:tcW w:w="2520" w:type="dxa"/>
          </w:tcPr>
          <w:p w14:paraId="06A0EAB9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發聲</w:t>
            </w:r>
            <w:r w:rsidRPr="00AA6660">
              <w:rPr>
                <w:rFonts w:ascii="Times New Roman" w:eastAsia="標楷體" w:hAnsi="Times New Roman" w:hint="eastAsia"/>
              </w:rPr>
              <w:t>Voice</w:t>
            </w:r>
          </w:p>
        </w:tc>
      </w:tr>
      <w:tr w:rsidR="00AD6A11" w:rsidRPr="00AA6660" w14:paraId="27C78275" w14:textId="77777777" w:rsidTr="00AA6660">
        <w:tc>
          <w:tcPr>
            <w:tcW w:w="540" w:type="dxa"/>
            <w:vMerge/>
            <w:shd w:val="clear" w:color="auto" w:fill="auto"/>
          </w:tcPr>
          <w:p w14:paraId="10094079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99" w:type="dxa"/>
            <w:shd w:val="clear" w:color="auto" w:fill="auto"/>
          </w:tcPr>
          <w:p w14:paraId="4DFB229F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不說</w:t>
            </w:r>
          </w:p>
        </w:tc>
        <w:tc>
          <w:tcPr>
            <w:tcW w:w="2181" w:type="dxa"/>
          </w:tcPr>
          <w:p w14:paraId="366BFE3C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視若無睹</w:t>
            </w:r>
            <w:r w:rsidRPr="00AA6660">
              <w:rPr>
                <w:rFonts w:ascii="Times New Roman" w:eastAsia="標楷體" w:hAnsi="Times New Roman" w:hint="eastAsia"/>
              </w:rPr>
              <w:t>Overlook</w:t>
            </w:r>
          </w:p>
        </w:tc>
        <w:tc>
          <w:tcPr>
            <w:tcW w:w="2520" w:type="dxa"/>
          </w:tcPr>
          <w:p w14:paraId="680520C8" w14:textId="77777777" w:rsidR="00AD6A11" w:rsidRPr="00AA6660" w:rsidRDefault="00AD6A11" w:rsidP="00AD6A11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走人</w:t>
            </w:r>
            <w:r w:rsidRPr="00AA6660">
              <w:rPr>
                <w:rFonts w:ascii="Times New Roman" w:eastAsia="標楷體" w:hAnsi="Times New Roman" w:hint="eastAsia"/>
              </w:rPr>
              <w:t>Exit</w:t>
            </w:r>
          </w:p>
        </w:tc>
      </w:tr>
    </w:tbl>
    <w:p w14:paraId="2BE48844" w14:textId="43535AD1" w:rsidR="00AD6A11" w:rsidRDefault="001B1093" w:rsidP="00AD6A11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               </w:t>
      </w:r>
      <w:r w:rsidR="00350C1C">
        <w:rPr>
          <w:rFonts w:ascii="Times New Roman" w:eastAsia="標楷體" w:hAnsi="Times New Roman" w:hint="eastAsia"/>
        </w:rPr>
        <w:t xml:space="preserve">                 </w:t>
      </w:r>
      <w:r>
        <w:rPr>
          <w:rFonts w:ascii="Times New Roman" w:eastAsia="標楷體" w:hAnsi="Times New Roman" w:hint="eastAsia"/>
        </w:rPr>
        <w:t xml:space="preserve">    </w:t>
      </w:r>
      <w:r w:rsidR="007D7CF4">
        <w:rPr>
          <w:rFonts w:eastAsia="新細明體" w:hAnsi="新細明體"/>
          <w:noProof/>
        </w:rPr>
        <w:drawing>
          <wp:inline distT="0" distB="0" distL="0" distR="0" wp14:anchorId="239B27EA" wp14:editId="3C206F1C">
            <wp:extent cx="270510" cy="270510"/>
            <wp:effectExtent l="0" t="0" r="0" b="0"/>
            <wp:docPr id="14" name="圖片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504C" w14:textId="77777777" w:rsidR="00AD6A11" w:rsidRDefault="00AD6A11" w:rsidP="00471709">
      <w:pPr>
        <w:ind w:left="960"/>
        <w:rPr>
          <w:rFonts w:ascii="Times New Roman" w:eastAsia="標楷體" w:hAnsi="Times New Roman"/>
        </w:rPr>
      </w:pPr>
    </w:p>
    <w:p w14:paraId="7FB16B44" w14:textId="77777777" w:rsidR="002B299E" w:rsidRPr="00220D4B" w:rsidRDefault="002B299E" w:rsidP="002B299E">
      <w:pPr>
        <w:rPr>
          <w:rFonts w:ascii="新細明體" w:eastAsia="新細明體" w:hAnsi="新細明體"/>
          <w:bdr w:val="single" w:sz="4" w:space="0" w:color="auto"/>
        </w:rPr>
      </w:pPr>
      <w:r w:rsidRPr="00220D4B">
        <w:rPr>
          <w:rFonts w:ascii="新細明體" w:eastAsia="新細明體" w:hAnsi="新細明體" w:hint="eastAsia"/>
          <w:bdr w:val="single" w:sz="4" w:space="0" w:color="auto"/>
        </w:rPr>
        <w:t>分手過程的情緒反應</w:t>
      </w:r>
    </w:p>
    <w:p w14:paraId="546D130D" w14:textId="77777777" w:rsidR="002B299E" w:rsidRDefault="002B299E" w:rsidP="002B299E">
      <w:pPr>
        <w:rPr>
          <w:rFonts w:ascii="Times New Roman" w:eastAsia="標楷體" w:hAnsi="Times New Roman"/>
        </w:rPr>
      </w:pPr>
    </w:p>
    <w:p w14:paraId="7780C398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提出分手者</w:t>
      </w:r>
    </w:p>
    <w:p w14:paraId="21DC9150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冷漠</w:t>
      </w:r>
    </w:p>
    <w:p w14:paraId="25BF5D8A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避不見面</w:t>
      </w:r>
    </w:p>
    <w:p w14:paraId="397448CE" w14:textId="77777777" w:rsidR="002B299E" w:rsidRDefault="002B299E" w:rsidP="002B299E">
      <w:pPr>
        <w:rPr>
          <w:rFonts w:ascii="Times New Roman" w:eastAsia="標楷體" w:hAnsi="Times New Roman"/>
        </w:rPr>
      </w:pPr>
    </w:p>
    <w:p w14:paraId="3D19E03A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被告知要分手者</w:t>
      </w:r>
    </w:p>
    <w:p w14:paraId="24BBDF4C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憤怒</w:t>
      </w:r>
    </w:p>
    <w:p w14:paraId="5672325C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不滿</w:t>
      </w:r>
    </w:p>
    <w:p w14:paraId="7602E5C2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悲傷</w:t>
      </w:r>
    </w:p>
    <w:p w14:paraId="68354AB8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憂鬱</w:t>
      </w:r>
    </w:p>
    <w:p w14:paraId="5F806FCD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無力感</w:t>
      </w:r>
    </w:p>
    <w:p w14:paraId="5D4DE815" w14:textId="77777777" w:rsidR="002B299E" w:rsidRDefault="002B299E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無意義感</w:t>
      </w:r>
    </w:p>
    <w:p w14:paraId="10CD5AF4" w14:textId="77777777" w:rsidR="002B299E" w:rsidRDefault="002B299E" w:rsidP="002B299E">
      <w:pPr>
        <w:rPr>
          <w:rFonts w:ascii="Times New Roman" w:eastAsia="標楷體" w:hAnsi="Times New Roman"/>
        </w:rPr>
      </w:pPr>
    </w:p>
    <w:p w14:paraId="3126F6A4" w14:textId="77777777" w:rsidR="00AD3B6A" w:rsidRDefault="00AD3B6A" w:rsidP="002B299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  <w:t>Simpson (1</w:t>
      </w:r>
      <w:r w:rsidRPr="0068622D">
        <w:rPr>
          <w:rFonts w:ascii="Times New Roman" w:eastAsia="標楷體" w:hAnsi="Times New Roman"/>
        </w:rPr>
        <w:t>987</w:t>
      </w:r>
      <w:r w:rsidR="0068622D" w:rsidRPr="0068622D">
        <w:rPr>
          <w:rFonts w:ascii="Times New Roman" w:eastAsia="標楷體" w:hAnsi="Times New Roman"/>
        </w:rPr>
        <w:t>：</w:t>
      </w:r>
      <w:r w:rsidR="0068622D" w:rsidRPr="0068622D">
        <w:rPr>
          <w:rFonts w:ascii="Times New Roman" w:hAnsi="Times New Roman"/>
        </w:rPr>
        <w:t>683-692</w:t>
      </w:r>
      <w:r w:rsidRPr="0068622D"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的研究發現</w:t>
      </w:r>
    </w:p>
    <w:p w14:paraId="3ED0CDAA" w14:textId="00A76038" w:rsidR="00AD3B6A" w:rsidRDefault="00AD3B6A" w:rsidP="00AD3B6A">
      <w:pPr>
        <w:ind w:left="144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情感投入多的一方、</w:t>
      </w:r>
      <w:r w:rsidR="00355399">
        <w:rPr>
          <w:rFonts w:ascii="Times New Roman" w:eastAsia="標楷體" w:hAnsi="Times New Roman" w:hint="eastAsia"/>
        </w:rPr>
        <w:t>感情時間長的一方、</w:t>
      </w:r>
      <w:r>
        <w:rPr>
          <w:rFonts w:ascii="Times New Roman" w:eastAsia="標楷體" w:hAnsi="Times New Roman" w:hint="eastAsia"/>
        </w:rPr>
        <w:t>沒有其他</w:t>
      </w:r>
      <w:r w:rsidR="00355399">
        <w:rPr>
          <w:rFonts w:ascii="Times New Roman" w:eastAsia="標楷體" w:hAnsi="Times New Roman" w:hint="eastAsia"/>
        </w:rPr>
        <w:t>感情</w:t>
      </w:r>
      <w:r>
        <w:rPr>
          <w:rFonts w:ascii="Times New Roman" w:eastAsia="標楷體" w:hAnsi="Times New Roman" w:hint="eastAsia"/>
        </w:rPr>
        <w:t>候選人的一方比較容易在分手後感到苦惱痛苦</w:t>
      </w:r>
      <w:r w:rsidR="007D7CF4">
        <w:rPr>
          <w:rFonts w:eastAsia="新細明體" w:hAnsi="新細明體"/>
          <w:noProof/>
        </w:rPr>
        <w:drawing>
          <wp:inline distT="0" distB="0" distL="0" distR="0" wp14:anchorId="1256FD46" wp14:editId="533A5A4F">
            <wp:extent cx="270510" cy="270510"/>
            <wp:effectExtent l="0" t="0" r="0" b="0"/>
            <wp:docPr id="15" name="圖片 1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D5A9" w14:textId="77777777" w:rsidR="004A0B95" w:rsidRDefault="004A0B95" w:rsidP="00786DDA">
      <w:pPr>
        <w:rPr>
          <w:rFonts w:ascii="Times New Roman" w:eastAsia="標楷體" w:hAnsi="Times New Roman"/>
        </w:rPr>
      </w:pPr>
    </w:p>
    <w:p w14:paraId="1607AB9C" w14:textId="77777777" w:rsidR="00B122EC" w:rsidRDefault="00B122EC" w:rsidP="00786DDA">
      <w:pPr>
        <w:rPr>
          <w:rFonts w:ascii="Times New Roman" w:eastAsia="標楷體" w:hAnsi="Times New Roman"/>
        </w:rPr>
      </w:pPr>
    </w:p>
    <w:p w14:paraId="3F4F32D9" w14:textId="77777777" w:rsidR="00355399" w:rsidRPr="00B122EC" w:rsidRDefault="00B122EC" w:rsidP="00786DDA">
      <w:pPr>
        <w:rPr>
          <w:rFonts w:ascii="Times New Roman" w:eastAsia="新細明體" w:hAnsi="Times New Roman"/>
          <w:bdr w:val="single" w:sz="4" w:space="0" w:color="auto"/>
        </w:rPr>
      </w:pPr>
      <w:r w:rsidRPr="00B122EC">
        <w:rPr>
          <w:rFonts w:ascii="Times New Roman" w:eastAsia="新細明體" w:hAnsi="新細明體"/>
          <w:bdr w:val="single" w:sz="4" w:space="0" w:color="auto"/>
        </w:rPr>
        <w:t>分手造成的傷害互動</w:t>
      </w:r>
      <w:r w:rsidRPr="00B122EC">
        <w:rPr>
          <w:rFonts w:ascii="Times New Roman" w:eastAsia="新細明體" w:hAnsi="Times New Roman"/>
          <w:bdr w:val="single" w:sz="4" w:space="0" w:color="auto"/>
        </w:rPr>
        <w:t>(hurtful interaction)</w:t>
      </w:r>
    </w:p>
    <w:p w14:paraId="5C5E8AFE" w14:textId="77777777" w:rsidR="00B122EC" w:rsidRDefault="00B122EC" w:rsidP="00786DDA">
      <w:pPr>
        <w:rPr>
          <w:rFonts w:ascii="Times New Roman" w:eastAsia="標楷體" w:hAnsi="Times New Roman"/>
        </w:rPr>
      </w:pPr>
    </w:p>
    <w:p w14:paraId="32071C26" w14:textId="77777777" w:rsidR="00B122EC" w:rsidRDefault="00B122EC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根據</w:t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 xml:space="preserve"> (2006b: 138)</w:t>
      </w:r>
      <w:r>
        <w:rPr>
          <w:rFonts w:ascii="Times New Roman" w:eastAsia="標楷體" w:hAnsi="Times New Roman" w:hint="eastAsia"/>
        </w:rPr>
        <w:t>對傷害互動的整理</w:t>
      </w:r>
    </w:p>
    <w:p w14:paraId="55CFAA88" w14:textId="77777777" w:rsidR="00B122EC" w:rsidRDefault="00B122EC" w:rsidP="00786DDA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1688"/>
        <w:gridCol w:w="2494"/>
      </w:tblGrid>
      <w:tr w:rsidR="00B122EC" w:rsidRPr="00AA6660" w14:paraId="78F965E7" w14:textId="77777777" w:rsidTr="00AA6660">
        <w:tc>
          <w:tcPr>
            <w:tcW w:w="4180" w:type="dxa"/>
            <w:gridSpan w:val="2"/>
          </w:tcPr>
          <w:p w14:paraId="1ACDFD3F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AA6660">
              <w:rPr>
                <w:rFonts w:ascii="Times New Roman" w:eastAsia="標楷體" w:hAnsi="Times New Roman" w:hint="eastAsia"/>
              </w:rPr>
              <w:t>Vangelisti</w:t>
            </w:r>
            <w:proofErr w:type="spellEnd"/>
            <w:r w:rsidRPr="00AA6660">
              <w:rPr>
                <w:rFonts w:ascii="Times New Roman" w:eastAsia="標楷體" w:hAnsi="Times New Roman" w:hint="eastAsia"/>
              </w:rPr>
              <w:t xml:space="preserve"> (1994)</w:t>
            </w:r>
          </w:p>
        </w:tc>
        <w:tc>
          <w:tcPr>
            <w:tcW w:w="1688" w:type="dxa"/>
          </w:tcPr>
          <w:p w14:paraId="6B792B8E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Leary et al (1998)</w:t>
            </w:r>
          </w:p>
        </w:tc>
        <w:tc>
          <w:tcPr>
            <w:tcW w:w="2494" w:type="dxa"/>
          </w:tcPr>
          <w:p w14:paraId="2288E657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Feeney (2004)</w:t>
            </w:r>
          </w:p>
        </w:tc>
      </w:tr>
      <w:tr w:rsidR="00B122EC" w:rsidRPr="00AA6660" w14:paraId="1355AE69" w14:textId="77777777" w:rsidTr="00AA6660">
        <w:tc>
          <w:tcPr>
            <w:tcW w:w="2090" w:type="dxa"/>
          </w:tcPr>
          <w:p w14:paraId="12C74801" w14:textId="77777777" w:rsidR="004671FB" w:rsidRPr="00AA6660" w:rsidRDefault="004671FB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訊息</w:t>
            </w:r>
          </w:p>
          <w:p w14:paraId="02221639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Message</w:t>
            </w:r>
          </w:p>
        </w:tc>
        <w:tc>
          <w:tcPr>
            <w:tcW w:w="2090" w:type="dxa"/>
          </w:tcPr>
          <w:p w14:paraId="70BB4399" w14:textId="77777777" w:rsidR="004671FB" w:rsidRPr="00AA6660" w:rsidRDefault="004671FB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舉例</w:t>
            </w:r>
          </w:p>
          <w:p w14:paraId="5B1D3BF2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Example</w:t>
            </w:r>
          </w:p>
        </w:tc>
        <w:tc>
          <w:tcPr>
            <w:tcW w:w="1688" w:type="dxa"/>
          </w:tcPr>
          <w:p w14:paraId="0B918AF5" w14:textId="77777777" w:rsidR="004671FB" w:rsidRPr="00AA6660" w:rsidRDefault="004671FB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事件</w:t>
            </w:r>
          </w:p>
          <w:p w14:paraId="698C9CE3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Event</w:t>
            </w:r>
          </w:p>
        </w:tc>
        <w:tc>
          <w:tcPr>
            <w:tcW w:w="2494" w:type="dxa"/>
          </w:tcPr>
          <w:p w14:paraId="526BA008" w14:textId="77777777" w:rsidR="004671FB" w:rsidRPr="00AA6660" w:rsidRDefault="004671FB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事件</w:t>
            </w:r>
          </w:p>
          <w:p w14:paraId="05E73E82" w14:textId="77777777" w:rsidR="00B122EC" w:rsidRPr="00AA6660" w:rsidRDefault="00B122EC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Event</w:t>
            </w:r>
          </w:p>
        </w:tc>
      </w:tr>
      <w:tr w:rsidR="00B122EC" w:rsidRPr="00AA6660" w14:paraId="000D03C9" w14:textId="77777777" w:rsidTr="00AA6660">
        <w:tc>
          <w:tcPr>
            <w:tcW w:w="2090" w:type="dxa"/>
          </w:tcPr>
          <w:p w14:paraId="5910B9ED" w14:textId="77777777" w:rsidR="004671FB" w:rsidRPr="00AA6660" w:rsidRDefault="004671FB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通知：揭露訊息</w:t>
            </w:r>
          </w:p>
          <w:p w14:paraId="71B99362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Inform: a disclosure of information</w:t>
            </w:r>
          </w:p>
        </w:tc>
        <w:tc>
          <w:tcPr>
            <w:tcW w:w="2090" w:type="dxa"/>
          </w:tcPr>
          <w:p w14:paraId="77581215" w14:textId="77777777" w:rsidR="004671FB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「你不是我生命中最重要</w:t>
            </w:r>
            <w:r w:rsidR="004671FB" w:rsidRPr="00AA6660">
              <w:rPr>
                <w:rFonts w:ascii="Times New Roman" w:eastAsia="標楷體" w:hAnsi="Times New Roman" w:hint="eastAsia"/>
              </w:rPr>
              <w:t>的。」</w:t>
            </w:r>
          </w:p>
          <w:p w14:paraId="08BA96A9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Your aren</w:t>
            </w:r>
            <w:r w:rsidRPr="00AA6660">
              <w:rPr>
                <w:rFonts w:ascii="Times New Roman" w:eastAsia="標楷體" w:hAnsi="Times New Roman"/>
              </w:rPr>
              <w:t>’</w:t>
            </w:r>
            <w:r w:rsidRPr="00AA6660">
              <w:rPr>
                <w:rFonts w:ascii="Times New Roman" w:eastAsia="標楷體" w:hAnsi="Times New Roman" w:hint="eastAsia"/>
              </w:rPr>
              <w:t>t my priority in my life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79327B93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批評</w:t>
            </w:r>
          </w:p>
          <w:p w14:paraId="20BBC0B9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Criticism</w:t>
            </w:r>
          </w:p>
        </w:tc>
        <w:tc>
          <w:tcPr>
            <w:tcW w:w="2494" w:type="dxa"/>
          </w:tcPr>
          <w:p w14:paraId="5DDD38AB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主動</w:t>
            </w:r>
            <w:proofErr w:type="gramStart"/>
            <w:r w:rsidRPr="00AA6660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連絡：</w:t>
            </w:r>
            <w:r w:rsidR="00A25D9B" w:rsidRPr="00AA6660">
              <w:rPr>
                <w:rFonts w:ascii="Times New Roman" w:eastAsia="標楷體" w:hAnsi="Times New Roman" w:hint="eastAsia"/>
              </w:rPr>
              <w:t>明白表示對於對方沒有興趣的行為</w:t>
            </w:r>
          </w:p>
          <w:p w14:paraId="0AD3F28F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Active disassociation: behavior that explicitly signal disinterest in the partner</w:t>
            </w:r>
          </w:p>
        </w:tc>
      </w:tr>
      <w:tr w:rsidR="00B122EC" w:rsidRPr="00AA6660" w14:paraId="4B8D63FB" w14:textId="77777777" w:rsidTr="00AA6660">
        <w:tc>
          <w:tcPr>
            <w:tcW w:w="2090" w:type="dxa"/>
          </w:tcPr>
          <w:p w14:paraId="0E56F377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評價：價值或品質的描述</w:t>
            </w:r>
          </w:p>
          <w:p w14:paraId="38C6CD9C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lastRenderedPageBreak/>
              <w:t>Evaluation: a description of value, worth, or quality</w:t>
            </w:r>
          </w:p>
        </w:tc>
        <w:tc>
          <w:tcPr>
            <w:tcW w:w="2090" w:type="dxa"/>
          </w:tcPr>
          <w:p w14:paraId="3DCAB5B4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lastRenderedPageBreak/>
              <w:t>「和你交往是我這一生最大的錯</w:t>
            </w:r>
            <w:r w:rsidRPr="00AA6660">
              <w:rPr>
                <w:rFonts w:ascii="Times New Roman" w:eastAsia="標楷體" w:hAnsi="Times New Roman" w:hint="eastAsia"/>
              </w:rPr>
              <w:lastRenderedPageBreak/>
              <w:t>誤。」</w:t>
            </w:r>
          </w:p>
          <w:p w14:paraId="24A98E76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Going out with you was the biggest mistake of my life.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17CB1711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lastRenderedPageBreak/>
              <w:t>背叛</w:t>
            </w:r>
          </w:p>
          <w:p w14:paraId="6540A49D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Betrayal</w:t>
            </w:r>
          </w:p>
        </w:tc>
        <w:tc>
          <w:tcPr>
            <w:tcW w:w="2494" w:type="dxa"/>
          </w:tcPr>
          <w:p w14:paraId="7BF81923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被動</w:t>
            </w:r>
            <w:proofErr w:type="gramStart"/>
            <w:r w:rsidRPr="00AA6660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連絡：被排除或撇除在他人的計畫</w:t>
            </w:r>
            <w:r w:rsidRPr="00AA6660">
              <w:rPr>
                <w:rFonts w:ascii="Times New Roman" w:eastAsia="標楷體" w:hAnsi="Times New Roman" w:hint="eastAsia"/>
              </w:rPr>
              <w:lastRenderedPageBreak/>
              <w:t>或活動之外</w:t>
            </w:r>
          </w:p>
          <w:p w14:paraId="77E94873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Passive disassociation: being ignored or excluded from the other</w:t>
            </w:r>
            <w:r w:rsidRPr="00AA6660">
              <w:rPr>
                <w:rFonts w:ascii="Times New Roman" w:eastAsia="標楷體" w:hAnsi="Times New Roman"/>
              </w:rPr>
              <w:t>’</w:t>
            </w:r>
            <w:r w:rsidRPr="00AA6660">
              <w:rPr>
                <w:rFonts w:ascii="Times New Roman" w:eastAsia="標楷體" w:hAnsi="Times New Roman" w:hint="eastAsia"/>
              </w:rPr>
              <w:t>s plans, activities</w:t>
            </w:r>
          </w:p>
        </w:tc>
      </w:tr>
      <w:tr w:rsidR="00B122EC" w:rsidRPr="00AA6660" w14:paraId="7D6C5A42" w14:textId="77777777" w:rsidTr="00AA6660">
        <w:tc>
          <w:tcPr>
            <w:tcW w:w="2090" w:type="dxa"/>
          </w:tcPr>
          <w:p w14:paraId="0A4165EF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lastRenderedPageBreak/>
              <w:t>控訴：指控錯誤或侵犯</w:t>
            </w:r>
          </w:p>
          <w:p w14:paraId="09F03BD3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Accusation: a charge of fault or offense</w:t>
            </w:r>
          </w:p>
        </w:tc>
        <w:tc>
          <w:tcPr>
            <w:tcW w:w="2090" w:type="dxa"/>
          </w:tcPr>
          <w:p w14:paraId="6033B164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「你真是個虛偽的人。」</w:t>
            </w:r>
          </w:p>
          <w:p w14:paraId="3A293BD2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You</w:t>
            </w:r>
            <w:r w:rsidRPr="00AA6660">
              <w:rPr>
                <w:rFonts w:ascii="Times New Roman" w:eastAsia="標楷體" w:hAnsi="Times New Roman"/>
              </w:rPr>
              <w:t>’</w:t>
            </w:r>
            <w:r w:rsidRPr="00AA6660">
              <w:rPr>
                <w:rFonts w:ascii="Times New Roman" w:eastAsia="標楷體" w:hAnsi="Times New Roman" w:hint="eastAsia"/>
              </w:rPr>
              <w:t>re such a hypocrite.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5AE8AFBE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主動</w:t>
            </w:r>
            <w:proofErr w:type="gramStart"/>
            <w:r w:rsidRPr="00AA6660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連絡</w:t>
            </w:r>
          </w:p>
          <w:p w14:paraId="2BAAFEAA" w14:textId="77777777" w:rsidR="00221E97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 xml:space="preserve">Active </w:t>
            </w:r>
          </w:p>
          <w:p w14:paraId="59F89626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disassociation</w:t>
            </w:r>
          </w:p>
        </w:tc>
        <w:tc>
          <w:tcPr>
            <w:tcW w:w="2494" w:type="dxa"/>
          </w:tcPr>
          <w:p w14:paraId="30A51A34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批評：對於</w:t>
            </w:r>
            <w:proofErr w:type="gramStart"/>
            <w:r w:rsidRPr="00AA6660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個人負面的口頭陳述</w:t>
            </w:r>
          </w:p>
          <w:p w14:paraId="48EB1408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Criticism: negative verbal comments about one</w:t>
            </w:r>
            <w:r w:rsidRPr="00AA6660">
              <w:rPr>
                <w:rFonts w:ascii="Times New Roman" w:eastAsia="標楷體" w:hAnsi="Times New Roman"/>
              </w:rPr>
              <w:t>’</w:t>
            </w:r>
            <w:r w:rsidRPr="00AA6660">
              <w:rPr>
                <w:rFonts w:ascii="Times New Roman" w:eastAsia="標楷體" w:hAnsi="Times New Roman" w:hint="eastAsia"/>
              </w:rPr>
              <w:t>s behavior, appearance, or personal characteristics</w:t>
            </w:r>
          </w:p>
        </w:tc>
      </w:tr>
      <w:tr w:rsidR="00B122EC" w:rsidRPr="00AA6660" w14:paraId="5F82473C" w14:textId="77777777" w:rsidTr="00AA6660">
        <w:tc>
          <w:tcPr>
            <w:tcW w:w="2090" w:type="dxa"/>
          </w:tcPr>
          <w:p w14:paraId="40CF90A2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指揮：命令、一組指令</w:t>
            </w:r>
          </w:p>
          <w:p w14:paraId="75EC7E06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Directive: an order, set of directions, or command</w:t>
            </w:r>
          </w:p>
        </w:tc>
        <w:tc>
          <w:tcPr>
            <w:tcW w:w="2090" w:type="dxa"/>
          </w:tcPr>
          <w:p w14:paraId="0CABB0F5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「別管我，為什麼你要管我？」</w:t>
            </w:r>
          </w:p>
          <w:p w14:paraId="31B05563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Just leave me along, why don</w:t>
            </w:r>
            <w:r w:rsidRPr="00AA6660">
              <w:rPr>
                <w:rFonts w:ascii="Times New Roman" w:eastAsia="標楷體" w:hAnsi="Times New Roman"/>
              </w:rPr>
              <w:t>’</w:t>
            </w:r>
            <w:r w:rsidRPr="00AA6660">
              <w:rPr>
                <w:rFonts w:ascii="Times New Roman" w:eastAsia="標楷體" w:hAnsi="Times New Roman" w:hint="eastAsia"/>
              </w:rPr>
              <w:t>t you?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54C87B26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被動</w:t>
            </w:r>
            <w:proofErr w:type="gramStart"/>
            <w:r w:rsidRPr="00AA6660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連絡</w:t>
            </w:r>
          </w:p>
          <w:p w14:paraId="2A2945E2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Passive disassociation</w:t>
            </w:r>
          </w:p>
        </w:tc>
        <w:tc>
          <w:tcPr>
            <w:tcW w:w="2494" w:type="dxa"/>
          </w:tcPr>
          <w:p w14:paraId="0C6ACA38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外遇：婚外性行為</w:t>
            </w:r>
          </w:p>
          <w:p w14:paraId="77DC7505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 xml:space="preserve">Infidelity: </w:t>
            </w:r>
            <w:proofErr w:type="spellStart"/>
            <w:r w:rsidRPr="00AA6660">
              <w:rPr>
                <w:rFonts w:ascii="Times New Roman" w:eastAsia="標楷體" w:hAnsi="Times New Roman" w:hint="eastAsia"/>
              </w:rPr>
              <w:t>extrarelationship</w:t>
            </w:r>
            <w:proofErr w:type="spellEnd"/>
            <w:r w:rsidRPr="00AA6660">
              <w:rPr>
                <w:rFonts w:ascii="Times New Roman" w:eastAsia="標楷體" w:hAnsi="Times New Roman" w:hint="eastAsia"/>
              </w:rPr>
              <w:t xml:space="preserve"> sexual involvement</w:t>
            </w:r>
          </w:p>
        </w:tc>
      </w:tr>
      <w:tr w:rsidR="00B122EC" w:rsidRPr="00AA6660" w14:paraId="5B9699F0" w14:textId="77777777" w:rsidTr="00AA6660">
        <w:tc>
          <w:tcPr>
            <w:tcW w:w="2090" w:type="dxa"/>
          </w:tcPr>
          <w:p w14:paraId="23F3C3E8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表達慾望：表示喜好</w:t>
            </w:r>
          </w:p>
          <w:p w14:paraId="59AF5F77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Express desire: a statement of preference</w:t>
            </w:r>
          </w:p>
        </w:tc>
        <w:tc>
          <w:tcPr>
            <w:tcW w:w="2090" w:type="dxa"/>
          </w:tcPr>
          <w:p w14:paraId="37EE3D4F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「我不要在和你有任何關係。」</w:t>
            </w:r>
          </w:p>
          <w:p w14:paraId="49B2DAD0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I don</w:t>
            </w:r>
            <w:r w:rsidRPr="00AA6660">
              <w:rPr>
                <w:rFonts w:ascii="Times New Roman" w:eastAsia="標楷體" w:hAnsi="Times New Roman"/>
              </w:rPr>
              <w:t>’</w:t>
            </w:r>
            <w:r w:rsidRPr="00AA6660">
              <w:rPr>
                <w:rFonts w:ascii="Times New Roman" w:eastAsia="標楷體" w:hAnsi="Times New Roman" w:hint="eastAsia"/>
              </w:rPr>
              <w:t>t ever want to have anything to do with you.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6D81329B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不被欣賞</w:t>
            </w:r>
          </w:p>
          <w:p w14:paraId="107F445F" w14:textId="77777777" w:rsidR="00221E97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Being unappreciated</w:t>
            </w:r>
          </w:p>
          <w:p w14:paraId="7D6E9EE4" w14:textId="77777777" w:rsidR="00B122EC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被恥笑</w:t>
            </w:r>
            <w:r w:rsidR="009B19D1" w:rsidRPr="00AA6660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17D27B61" w14:textId="77777777" w:rsidR="009B19D1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Being teased</w:t>
            </w:r>
          </w:p>
        </w:tc>
        <w:tc>
          <w:tcPr>
            <w:tcW w:w="2494" w:type="dxa"/>
          </w:tcPr>
          <w:p w14:paraId="00D3F71B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欺騙：誤導行動</w:t>
            </w:r>
          </w:p>
          <w:p w14:paraId="5EBB897E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Deception: misleading acts</w:t>
            </w:r>
          </w:p>
        </w:tc>
      </w:tr>
      <w:tr w:rsidR="00B122EC" w:rsidRPr="00AA6660" w14:paraId="6FDEA521" w14:textId="77777777" w:rsidTr="00AA6660">
        <w:tc>
          <w:tcPr>
            <w:tcW w:w="2090" w:type="dxa"/>
          </w:tcPr>
          <w:p w14:paraId="3B9C7876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忠告：對行動的建議</w:t>
            </w:r>
          </w:p>
          <w:p w14:paraId="7CC60C66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Advice: a suggestion for a course of action</w:t>
            </w:r>
          </w:p>
        </w:tc>
        <w:tc>
          <w:tcPr>
            <w:tcW w:w="2090" w:type="dxa"/>
          </w:tcPr>
          <w:p w14:paraId="54D69479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「和她分手你會快樂一些。」</w:t>
            </w:r>
          </w:p>
          <w:p w14:paraId="470AC3B1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Break up with her so you can have some fun.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0302400F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4" w:type="dxa"/>
          </w:tcPr>
          <w:p w14:paraId="0860425D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</w:tr>
      <w:tr w:rsidR="00B122EC" w:rsidRPr="00AA6660" w14:paraId="3FCEB1F3" w14:textId="77777777" w:rsidTr="00AA6660">
        <w:tc>
          <w:tcPr>
            <w:tcW w:w="2090" w:type="dxa"/>
          </w:tcPr>
          <w:p w14:paraId="4B71CE6D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笑話：開玩笑</w:t>
            </w:r>
          </w:p>
          <w:p w14:paraId="6809086F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Joke: a witticism or prank</w:t>
            </w:r>
          </w:p>
        </w:tc>
        <w:tc>
          <w:tcPr>
            <w:tcW w:w="2090" w:type="dxa"/>
          </w:tcPr>
          <w:p w14:paraId="3D956630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「這個說法是針對我這個族裔的笑話。」</w:t>
            </w:r>
          </w:p>
          <w:p w14:paraId="277E0D71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The statement was really an ethnic joke against my ethnicity,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29D65EE6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4" w:type="dxa"/>
          </w:tcPr>
          <w:p w14:paraId="200375E6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</w:tr>
      <w:tr w:rsidR="00B122EC" w:rsidRPr="00AA6660" w14:paraId="52D11EFD" w14:textId="77777777" w:rsidTr="00AA6660">
        <w:tc>
          <w:tcPr>
            <w:tcW w:w="2090" w:type="dxa"/>
          </w:tcPr>
          <w:p w14:paraId="778D965C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威脅：表示要以某種懲罰來傷害對方的企圖</w:t>
            </w:r>
          </w:p>
          <w:p w14:paraId="0DCE3485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 xml:space="preserve">Threat: an </w:t>
            </w:r>
            <w:r w:rsidRPr="00AA6660">
              <w:rPr>
                <w:rFonts w:ascii="Times New Roman" w:eastAsia="標楷體" w:hAnsi="Times New Roman" w:hint="eastAsia"/>
              </w:rPr>
              <w:lastRenderedPageBreak/>
              <w:t>expression of inten</w:t>
            </w:r>
            <w:r w:rsidR="009B19D1" w:rsidRPr="00AA6660">
              <w:rPr>
                <w:rFonts w:ascii="Times New Roman" w:eastAsia="標楷體" w:hAnsi="Times New Roman" w:hint="eastAsia"/>
              </w:rPr>
              <w:t>t</w:t>
            </w:r>
            <w:r w:rsidRPr="00AA6660">
              <w:rPr>
                <w:rFonts w:ascii="Times New Roman" w:eastAsia="標楷體" w:hAnsi="Times New Roman" w:hint="eastAsia"/>
              </w:rPr>
              <w:t>ion</w:t>
            </w:r>
            <w:r w:rsidR="009B19D1" w:rsidRPr="00AA6660">
              <w:rPr>
                <w:rFonts w:ascii="Times New Roman" w:eastAsia="標楷體" w:hAnsi="Times New Roman" w:hint="eastAsia"/>
              </w:rPr>
              <w:t xml:space="preserve"> to inflict some sort of punishment</w:t>
            </w:r>
          </w:p>
        </w:tc>
        <w:tc>
          <w:tcPr>
            <w:tcW w:w="2090" w:type="dxa"/>
          </w:tcPr>
          <w:p w14:paraId="3AC197C7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lastRenderedPageBreak/>
              <w:t>「假如我發現你還和某人在一起，你就不必回來了。」</w:t>
            </w:r>
          </w:p>
          <w:p w14:paraId="2FE86F62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lastRenderedPageBreak/>
              <w:t>“</w:t>
            </w:r>
            <w:r w:rsidRPr="00AA6660">
              <w:rPr>
                <w:rFonts w:ascii="Times New Roman" w:eastAsia="標楷體" w:hAnsi="Times New Roman" w:hint="eastAsia"/>
              </w:rPr>
              <w:t xml:space="preserve">If </w:t>
            </w:r>
            <w:r w:rsidRPr="00AA6660">
              <w:rPr>
                <w:rFonts w:ascii="Times New Roman" w:eastAsia="標楷體" w:hAnsi="Times New Roman"/>
              </w:rPr>
              <w:t>I</w:t>
            </w:r>
            <w:r w:rsidRPr="00AA6660">
              <w:rPr>
                <w:rFonts w:ascii="Times New Roman" w:eastAsia="標楷體" w:hAnsi="Times New Roman" w:hint="eastAsia"/>
              </w:rPr>
              <w:t xml:space="preserve"> find out you are ever with that person, </w:t>
            </w:r>
            <w:r w:rsidRPr="00AA6660">
              <w:rPr>
                <w:rFonts w:ascii="Times New Roman" w:eastAsia="標楷體" w:hAnsi="Times New Roman" w:hint="eastAsia"/>
                <w:i/>
              </w:rPr>
              <w:t>never</w:t>
            </w:r>
            <w:r w:rsidRPr="00AA6660">
              <w:rPr>
                <w:rFonts w:ascii="Times New Roman" w:eastAsia="標楷體" w:hAnsi="Times New Roman" w:hint="eastAsia"/>
              </w:rPr>
              <w:t xml:space="preserve"> come home again.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0305BE06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4" w:type="dxa"/>
          </w:tcPr>
          <w:p w14:paraId="0E57A13B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</w:tr>
      <w:tr w:rsidR="00B122EC" w:rsidRPr="00AA6660" w14:paraId="54C53641" w14:textId="77777777" w:rsidTr="00AA6660">
        <w:tc>
          <w:tcPr>
            <w:tcW w:w="2090" w:type="dxa"/>
          </w:tcPr>
          <w:p w14:paraId="3B9EB67D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lastRenderedPageBreak/>
              <w:t>說謊：不真實的陳述或是質問</w:t>
            </w:r>
          </w:p>
          <w:p w14:paraId="52CBA670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Lie: an untrue, deceptive statement or question</w:t>
            </w:r>
          </w:p>
        </w:tc>
        <w:tc>
          <w:tcPr>
            <w:tcW w:w="2090" w:type="dxa"/>
          </w:tcPr>
          <w:p w14:paraId="69BCE609" w14:textId="77777777" w:rsidR="00221E97" w:rsidRPr="00AA6660" w:rsidRDefault="00221E97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「最壞的是他對某事說謊。」</w:t>
            </w:r>
          </w:p>
          <w:p w14:paraId="0ED1CED3" w14:textId="77777777" w:rsidR="00B122EC" w:rsidRPr="00AA6660" w:rsidRDefault="009B19D1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/>
              </w:rPr>
              <w:t>“</w:t>
            </w:r>
            <w:r w:rsidRPr="00AA6660">
              <w:rPr>
                <w:rFonts w:ascii="Times New Roman" w:eastAsia="標楷體" w:hAnsi="Times New Roman" w:hint="eastAsia"/>
              </w:rPr>
              <w:t>The worst part was when he lied about something.</w:t>
            </w:r>
            <w:r w:rsidRPr="00AA6660">
              <w:rPr>
                <w:rFonts w:ascii="Times New Roman" w:eastAsia="標楷體" w:hAnsi="Times New Roman"/>
              </w:rPr>
              <w:t>”</w:t>
            </w:r>
          </w:p>
        </w:tc>
        <w:tc>
          <w:tcPr>
            <w:tcW w:w="1688" w:type="dxa"/>
          </w:tcPr>
          <w:p w14:paraId="21F8292E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4" w:type="dxa"/>
          </w:tcPr>
          <w:p w14:paraId="485089D9" w14:textId="77777777" w:rsidR="00B122EC" w:rsidRPr="00AA6660" w:rsidRDefault="00B122EC" w:rsidP="00786DDA">
            <w:pPr>
              <w:rPr>
                <w:rFonts w:ascii="Times New Roman" w:eastAsia="標楷體" w:hAnsi="Times New Roman"/>
              </w:rPr>
            </w:pPr>
          </w:p>
        </w:tc>
      </w:tr>
    </w:tbl>
    <w:p w14:paraId="2CBF2F16" w14:textId="77777777" w:rsidR="00B122EC" w:rsidRPr="009B19D1" w:rsidRDefault="00B122EC" w:rsidP="00786DDA">
      <w:pPr>
        <w:rPr>
          <w:rFonts w:ascii="Times New Roman" w:eastAsia="標楷體" w:hAnsi="Times New Roman"/>
        </w:rPr>
      </w:pPr>
    </w:p>
    <w:p w14:paraId="3D7E1FCE" w14:textId="77777777" w:rsidR="00B122EC" w:rsidRDefault="00361D32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 xml:space="preserve"> (2006b: 144)</w:t>
      </w:r>
      <w:r>
        <w:rPr>
          <w:rFonts w:ascii="Times New Roman" w:eastAsia="標楷體" w:hAnsi="Times New Roman" w:hint="eastAsia"/>
        </w:rPr>
        <w:t>對於「受傷感情的行為反應」的整理</w:t>
      </w:r>
    </w:p>
    <w:p w14:paraId="2A97003F" w14:textId="77777777" w:rsidR="00361D32" w:rsidRDefault="00361D32" w:rsidP="00786DDA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3034"/>
      </w:tblGrid>
      <w:tr w:rsidR="00361D32" w:rsidRPr="00AA6660" w14:paraId="3D537330" w14:textId="77777777" w:rsidTr="00AA6660">
        <w:tc>
          <w:tcPr>
            <w:tcW w:w="2448" w:type="dxa"/>
          </w:tcPr>
          <w:p w14:paraId="7DF145A1" w14:textId="77777777" w:rsidR="00361D32" w:rsidRPr="00AA6660" w:rsidRDefault="00361D32" w:rsidP="00AA6660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AA6660">
              <w:rPr>
                <w:rFonts w:ascii="Times New Roman" w:eastAsia="標楷體" w:hAnsi="Times New Roman" w:hint="eastAsia"/>
              </w:rPr>
              <w:t>Vangelisti</w:t>
            </w:r>
            <w:proofErr w:type="spellEnd"/>
            <w:r w:rsidRPr="00AA6660">
              <w:rPr>
                <w:rFonts w:ascii="Times New Roman" w:eastAsia="標楷體" w:hAnsi="Times New Roman" w:hint="eastAsia"/>
              </w:rPr>
              <w:t xml:space="preserve"> &amp; </w:t>
            </w:r>
            <w:proofErr w:type="spellStart"/>
            <w:r w:rsidRPr="00AA6660">
              <w:rPr>
                <w:rFonts w:ascii="Times New Roman" w:eastAsia="標楷體" w:hAnsi="Times New Roman" w:hint="eastAsia"/>
              </w:rPr>
              <w:t>Crumley</w:t>
            </w:r>
            <w:proofErr w:type="spellEnd"/>
            <w:r w:rsidRPr="00AA6660">
              <w:rPr>
                <w:rFonts w:ascii="Times New Roman" w:eastAsia="標楷體" w:hAnsi="Times New Roman" w:hint="eastAsia"/>
              </w:rPr>
              <w:t xml:space="preserve"> (1998)</w:t>
            </w:r>
          </w:p>
        </w:tc>
        <w:tc>
          <w:tcPr>
            <w:tcW w:w="2880" w:type="dxa"/>
          </w:tcPr>
          <w:p w14:paraId="2C091C0A" w14:textId="77777777" w:rsidR="00361D32" w:rsidRPr="00AA6660" w:rsidRDefault="00361D32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Leary et al (1998)</w:t>
            </w:r>
          </w:p>
        </w:tc>
        <w:tc>
          <w:tcPr>
            <w:tcW w:w="3034" w:type="dxa"/>
          </w:tcPr>
          <w:p w14:paraId="74856A7F" w14:textId="77777777" w:rsidR="00361D32" w:rsidRPr="00AA6660" w:rsidRDefault="00361D32" w:rsidP="00AA6660">
            <w:pPr>
              <w:jc w:val="center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Feeney (2004)</w:t>
            </w:r>
          </w:p>
        </w:tc>
      </w:tr>
      <w:tr w:rsidR="00361D32" w:rsidRPr="00AA6660" w14:paraId="238576D1" w14:textId="77777777" w:rsidTr="00AA6660">
        <w:tc>
          <w:tcPr>
            <w:tcW w:w="2448" w:type="dxa"/>
          </w:tcPr>
          <w:p w14:paraId="4576C564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沉默</w:t>
            </w:r>
          </w:p>
          <w:p w14:paraId="787F55B5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Silence</w:t>
            </w:r>
          </w:p>
        </w:tc>
        <w:tc>
          <w:tcPr>
            <w:tcW w:w="2880" w:type="dxa"/>
          </w:tcPr>
          <w:p w14:paraId="4807EC6D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告訴對方</w:t>
            </w:r>
          </w:p>
          <w:p w14:paraId="7305EC2F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Told the other person</w:t>
            </w:r>
          </w:p>
        </w:tc>
        <w:tc>
          <w:tcPr>
            <w:tcW w:w="3034" w:type="dxa"/>
          </w:tcPr>
          <w:p w14:paraId="4542B811" w14:textId="77777777" w:rsidR="00822E19" w:rsidRPr="00AA6660" w:rsidRDefault="00822E19" w:rsidP="00822E19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告訴對方</w:t>
            </w:r>
          </w:p>
          <w:p w14:paraId="2B9C3AB8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Told the other person</w:t>
            </w:r>
          </w:p>
        </w:tc>
      </w:tr>
      <w:tr w:rsidR="00361D32" w:rsidRPr="00AA6660" w14:paraId="0E59F60B" w14:textId="77777777" w:rsidTr="00AA6660">
        <w:tc>
          <w:tcPr>
            <w:tcW w:w="2448" w:type="dxa"/>
          </w:tcPr>
          <w:p w14:paraId="522BFED3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攻擊</w:t>
            </w:r>
          </w:p>
          <w:p w14:paraId="7CDBC8C1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Attack</w:t>
            </w:r>
          </w:p>
        </w:tc>
        <w:tc>
          <w:tcPr>
            <w:tcW w:w="2880" w:type="dxa"/>
          </w:tcPr>
          <w:p w14:paraId="16B187BB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表達憤怒</w:t>
            </w:r>
          </w:p>
          <w:p w14:paraId="33B0CEE6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Express anger</w:t>
            </w:r>
          </w:p>
        </w:tc>
        <w:tc>
          <w:tcPr>
            <w:tcW w:w="3034" w:type="dxa"/>
          </w:tcPr>
          <w:p w14:paraId="20FE2FB7" w14:textId="77777777" w:rsidR="00822E19" w:rsidRPr="00AA6660" w:rsidRDefault="00822E19" w:rsidP="00822E19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表達憤怒</w:t>
            </w:r>
          </w:p>
          <w:p w14:paraId="52793102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Expressed anger</w:t>
            </w:r>
          </w:p>
        </w:tc>
      </w:tr>
      <w:tr w:rsidR="00361D32" w:rsidRPr="00AA6660" w14:paraId="780031C2" w14:textId="77777777" w:rsidTr="00AA6660">
        <w:tc>
          <w:tcPr>
            <w:tcW w:w="2448" w:type="dxa"/>
          </w:tcPr>
          <w:p w14:paraId="2C40AF15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哭泣</w:t>
            </w:r>
          </w:p>
          <w:p w14:paraId="48897D1D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Crying</w:t>
            </w:r>
          </w:p>
        </w:tc>
        <w:tc>
          <w:tcPr>
            <w:tcW w:w="2880" w:type="dxa"/>
          </w:tcPr>
          <w:p w14:paraId="5D919C1F" w14:textId="77777777" w:rsidR="00822E19" w:rsidRPr="00AA6660" w:rsidRDefault="00822E19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在對方面前哭泣</w:t>
            </w:r>
          </w:p>
          <w:p w14:paraId="361F4241" w14:textId="77777777" w:rsidR="00361D32" w:rsidRPr="00AA6660" w:rsidRDefault="00361D32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Cried in front of the other person</w:t>
            </w:r>
          </w:p>
        </w:tc>
        <w:tc>
          <w:tcPr>
            <w:tcW w:w="3034" w:type="dxa"/>
          </w:tcPr>
          <w:p w14:paraId="683D8E27" w14:textId="77777777" w:rsidR="00822E19" w:rsidRPr="00AA6660" w:rsidRDefault="00822E19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在對方面前哭泣</w:t>
            </w:r>
          </w:p>
          <w:p w14:paraId="1C836681" w14:textId="77777777" w:rsidR="00361D32" w:rsidRPr="00AA6660" w:rsidRDefault="00361D32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Cried in front of the person</w:t>
            </w:r>
          </w:p>
        </w:tc>
      </w:tr>
      <w:tr w:rsidR="00361D32" w:rsidRPr="00AA6660" w14:paraId="12067F4B" w14:textId="77777777" w:rsidTr="00AA6660">
        <w:tc>
          <w:tcPr>
            <w:tcW w:w="2448" w:type="dxa"/>
          </w:tcPr>
          <w:p w14:paraId="3A81E9F2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辯護</w:t>
            </w:r>
          </w:p>
          <w:p w14:paraId="24F8B62B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Defend</w:t>
            </w:r>
          </w:p>
        </w:tc>
        <w:tc>
          <w:tcPr>
            <w:tcW w:w="2880" w:type="dxa"/>
          </w:tcPr>
          <w:p w14:paraId="74714D82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當獨自一人時才哭</w:t>
            </w:r>
          </w:p>
          <w:p w14:paraId="39B775C7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Cried later, when alone</w:t>
            </w:r>
          </w:p>
        </w:tc>
        <w:tc>
          <w:tcPr>
            <w:tcW w:w="3034" w:type="dxa"/>
          </w:tcPr>
          <w:p w14:paraId="4E2E2F61" w14:textId="77777777" w:rsidR="00822E19" w:rsidRPr="00AA6660" w:rsidRDefault="00822E19" w:rsidP="00822E19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當獨自一人時才哭</w:t>
            </w:r>
          </w:p>
          <w:p w14:paraId="5CDC7F24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Cried later, when alone</w:t>
            </w:r>
          </w:p>
        </w:tc>
      </w:tr>
      <w:tr w:rsidR="00361D32" w:rsidRPr="00AA6660" w14:paraId="4374EE6E" w14:textId="77777777" w:rsidTr="00AA6660">
        <w:tc>
          <w:tcPr>
            <w:tcW w:w="2448" w:type="dxa"/>
          </w:tcPr>
          <w:p w14:paraId="1E4E1359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諷刺</w:t>
            </w:r>
          </w:p>
          <w:p w14:paraId="34491287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Sarcasm</w:t>
            </w:r>
          </w:p>
        </w:tc>
        <w:tc>
          <w:tcPr>
            <w:tcW w:w="2880" w:type="dxa"/>
          </w:tcPr>
          <w:p w14:paraId="72588CAC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proofErr w:type="gramStart"/>
            <w:r w:rsidRPr="00AA6660">
              <w:rPr>
                <w:rFonts w:ascii="Times New Roman" w:eastAsia="標楷體" w:hAnsi="Times New Roman" w:hint="eastAsia"/>
              </w:rPr>
              <w:t>論辨惑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辯護</w:t>
            </w:r>
          </w:p>
          <w:p w14:paraId="4A199533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Argued or defended</w:t>
            </w:r>
          </w:p>
        </w:tc>
        <w:tc>
          <w:tcPr>
            <w:tcW w:w="3034" w:type="dxa"/>
          </w:tcPr>
          <w:p w14:paraId="527DA2F6" w14:textId="77777777" w:rsidR="00822E19" w:rsidRPr="00AA6660" w:rsidRDefault="00822E19" w:rsidP="00822E19">
            <w:pPr>
              <w:rPr>
                <w:rFonts w:ascii="Times New Roman" w:eastAsia="標楷體" w:hAnsi="Times New Roman"/>
              </w:rPr>
            </w:pPr>
            <w:proofErr w:type="gramStart"/>
            <w:r w:rsidRPr="00AA6660">
              <w:rPr>
                <w:rFonts w:ascii="Times New Roman" w:eastAsia="標楷體" w:hAnsi="Times New Roman" w:hint="eastAsia"/>
              </w:rPr>
              <w:t>論辨惑</w:t>
            </w:r>
            <w:proofErr w:type="gramEnd"/>
            <w:r w:rsidRPr="00AA6660">
              <w:rPr>
                <w:rFonts w:ascii="Times New Roman" w:eastAsia="標楷體" w:hAnsi="Times New Roman" w:hint="eastAsia"/>
              </w:rPr>
              <w:t>辯護</w:t>
            </w:r>
          </w:p>
          <w:p w14:paraId="38E1A49D" w14:textId="77777777" w:rsidR="00361D32" w:rsidRPr="00AA6660" w:rsidRDefault="00361D32" w:rsidP="007E7DDE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Argued or defended</w:t>
            </w:r>
          </w:p>
        </w:tc>
      </w:tr>
      <w:tr w:rsidR="00361D32" w:rsidRPr="00AA6660" w14:paraId="197623C4" w14:textId="77777777" w:rsidTr="00AA6660">
        <w:tc>
          <w:tcPr>
            <w:tcW w:w="2448" w:type="dxa"/>
          </w:tcPr>
          <w:p w14:paraId="77EBD22A" w14:textId="77777777" w:rsidR="00361D32" w:rsidRPr="00AA6660" w:rsidRDefault="00361D32" w:rsidP="00AA6660">
            <w:pPr>
              <w:ind w:left="180" w:hangingChars="75" w:hanging="180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要求提供解釋</w:t>
            </w:r>
          </w:p>
          <w:p w14:paraId="2CEA9E27" w14:textId="77777777" w:rsidR="00361D32" w:rsidRPr="00AA6660" w:rsidRDefault="00361D32" w:rsidP="00AA6660">
            <w:pPr>
              <w:ind w:left="180" w:hangingChars="75" w:hanging="180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Ask for or provide explanation</w:t>
            </w:r>
          </w:p>
        </w:tc>
        <w:tc>
          <w:tcPr>
            <w:tcW w:w="2880" w:type="dxa"/>
          </w:tcPr>
          <w:p w14:paraId="3FC2129D" w14:textId="77777777" w:rsidR="00822E19" w:rsidRPr="00AA6660" w:rsidRDefault="00822E19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說批評的話或是不好聽的話</w:t>
            </w:r>
          </w:p>
          <w:p w14:paraId="1350DFB7" w14:textId="77777777" w:rsidR="00361D32" w:rsidRPr="00AA6660" w:rsidRDefault="00361D32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Said something critical or nasty</w:t>
            </w:r>
          </w:p>
        </w:tc>
        <w:tc>
          <w:tcPr>
            <w:tcW w:w="3034" w:type="dxa"/>
          </w:tcPr>
          <w:p w14:paraId="20A31852" w14:textId="77777777" w:rsidR="00822E19" w:rsidRPr="00AA6660" w:rsidRDefault="00822E19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說批評的話或是不好聽的話</w:t>
            </w:r>
          </w:p>
          <w:p w14:paraId="2BE8B50B" w14:textId="77777777" w:rsidR="00361D32" w:rsidRPr="00AA6660" w:rsidRDefault="00361D32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Said something critical or nasty</w:t>
            </w:r>
          </w:p>
        </w:tc>
      </w:tr>
      <w:tr w:rsidR="00361D32" w:rsidRPr="00AA6660" w14:paraId="68C80136" w14:textId="77777777" w:rsidTr="00AA6660">
        <w:tc>
          <w:tcPr>
            <w:tcW w:w="2448" w:type="dxa"/>
          </w:tcPr>
          <w:p w14:paraId="6446D597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忽略</w:t>
            </w:r>
          </w:p>
          <w:p w14:paraId="0C7CF553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Ignore</w:t>
            </w:r>
          </w:p>
        </w:tc>
        <w:tc>
          <w:tcPr>
            <w:tcW w:w="2880" w:type="dxa"/>
          </w:tcPr>
          <w:p w14:paraId="30DC211C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34" w:type="dxa"/>
          </w:tcPr>
          <w:p w14:paraId="07EEEC3E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要求提供解釋</w:t>
            </w:r>
          </w:p>
          <w:p w14:paraId="73E9BB6C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Ask for an explanation</w:t>
            </w:r>
          </w:p>
        </w:tc>
      </w:tr>
      <w:tr w:rsidR="00361D32" w:rsidRPr="00AA6660" w14:paraId="57184797" w14:textId="77777777" w:rsidTr="00AA6660">
        <w:tc>
          <w:tcPr>
            <w:tcW w:w="2448" w:type="dxa"/>
          </w:tcPr>
          <w:p w14:paraId="5BE372DF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道歉</w:t>
            </w:r>
          </w:p>
          <w:p w14:paraId="3FBAB153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Apologize</w:t>
            </w:r>
          </w:p>
        </w:tc>
        <w:tc>
          <w:tcPr>
            <w:tcW w:w="2880" w:type="dxa"/>
          </w:tcPr>
          <w:p w14:paraId="78318E99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34" w:type="dxa"/>
          </w:tcPr>
          <w:p w14:paraId="20386E6F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忽略整個情境</w:t>
            </w:r>
          </w:p>
          <w:p w14:paraId="2FF14CB3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Ignored the whole situation</w:t>
            </w:r>
          </w:p>
        </w:tc>
      </w:tr>
      <w:tr w:rsidR="00361D32" w:rsidRPr="00AA6660" w14:paraId="7F5BC34C" w14:textId="77777777" w:rsidTr="00AA6660">
        <w:tc>
          <w:tcPr>
            <w:tcW w:w="2448" w:type="dxa"/>
          </w:tcPr>
          <w:p w14:paraId="597F6085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笑</w:t>
            </w:r>
          </w:p>
          <w:p w14:paraId="06A6A10B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Laugh</w:t>
            </w:r>
          </w:p>
        </w:tc>
        <w:tc>
          <w:tcPr>
            <w:tcW w:w="2880" w:type="dxa"/>
          </w:tcPr>
          <w:p w14:paraId="417CC47D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34" w:type="dxa"/>
          </w:tcPr>
          <w:p w14:paraId="6A8AD0AA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道歉</w:t>
            </w:r>
          </w:p>
          <w:p w14:paraId="6A74011E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Apologized</w:t>
            </w:r>
          </w:p>
        </w:tc>
      </w:tr>
      <w:tr w:rsidR="00361D32" w:rsidRPr="00AA6660" w14:paraId="36411B0C" w14:textId="77777777" w:rsidTr="00AA6660">
        <w:tc>
          <w:tcPr>
            <w:tcW w:w="2448" w:type="dxa"/>
          </w:tcPr>
          <w:p w14:paraId="7E602DEC" w14:textId="77777777" w:rsidR="00822E19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承認</w:t>
            </w:r>
          </w:p>
          <w:p w14:paraId="4ACEA58E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Concede</w:t>
            </w:r>
          </w:p>
        </w:tc>
        <w:tc>
          <w:tcPr>
            <w:tcW w:w="2880" w:type="dxa"/>
          </w:tcPr>
          <w:p w14:paraId="74B204EF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34" w:type="dxa"/>
          </w:tcPr>
          <w:p w14:paraId="6C74488C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笑</w:t>
            </w:r>
          </w:p>
          <w:p w14:paraId="44100949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Laughed</w:t>
            </w:r>
          </w:p>
        </w:tc>
      </w:tr>
      <w:tr w:rsidR="00361D32" w:rsidRPr="00AA6660" w14:paraId="3800CC58" w14:textId="77777777" w:rsidTr="00AA6660">
        <w:tc>
          <w:tcPr>
            <w:tcW w:w="2448" w:type="dxa"/>
          </w:tcPr>
          <w:p w14:paraId="7AB779EA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80" w:type="dxa"/>
          </w:tcPr>
          <w:p w14:paraId="6BCD0F0D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34" w:type="dxa"/>
          </w:tcPr>
          <w:p w14:paraId="34C7481B" w14:textId="77777777" w:rsidR="00822E19" w:rsidRPr="00AA6660" w:rsidRDefault="00822E19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壓抑我的情感</w:t>
            </w:r>
          </w:p>
          <w:p w14:paraId="5C25FA51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Bottled up my feelings</w:t>
            </w:r>
          </w:p>
        </w:tc>
      </w:tr>
      <w:tr w:rsidR="00361D32" w:rsidRPr="00AA6660" w14:paraId="6AF5959B" w14:textId="77777777" w:rsidTr="00AA6660">
        <w:tc>
          <w:tcPr>
            <w:tcW w:w="2448" w:type="dxa"/>
          </w:tcPr>
          <w:p w14:paraId="11AC1A6C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80" w:type="dxa"/>
          </w:tcPr>
          <w:p w14:paraId="127E5B88" w14:textId="77777777" w:rsidR="00361D32" w:rsidRPr="00AA6660" w:rsidRDefault="00361D32" w:rsidP="00786DD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034" w:type="dxa"/>
          </w:tcPr>
          <w:p w14:paraId="148A3006" w14:textId="77777777" w:rsidR="00822E19" w:rsidRPr="00AA6660" w:rsidRDefault="00822E19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心煩意亂並且不斷重複想到這個情境</w:t>
            </w:r>
          </w:p>
          <w:p w14:paraId="146111D3" w14:textId="77777777" w:rsidR="00361D32" w:rsidRPr="00AA6660" w:rsidRDefault="00361D32" w:rsidP="00AA6660">
            <w:pPr>
              <w:ind w:left="252" w:hangingChars="105" w:hanging="252"/>
              <w:rPr>
                <w:rFonts w:ascii="Times New Roman" w:eastAsia="標楷體" w:hAnsi="Times New Roman"/>
              </w:rPr>
            </w:pPr>
            <w:r w:rsidRPr="00AA6660">
              <w:rPr>
                <w:rFonts w:ascii="Times New Roman" w:eastAsia="標楷體" w:hAnsi="Times New Roman" w:hint="eastAsia"/>
              </w:rPr>
              <w:t>Got worked up and thought about the situation over and over</w:t>
            </w:r>
          </w:p>
        </w:tc>
      </w:tr>
    </w:tbl>
    <w:p w14:paraId="6A793FDC" w14:textId="0BD69448" w:rsidR="00361D32" w:rsidRDefault="007D7CF4" w:rsidP="00A96EB4">
      <w:pPr>
        <w:ind w:firstLineChars="3300" w:firstLine="7920"/>
        <w:rPr>
          <w:rFonts w:ascii="Times New Roman" w:eastAsia="標楷體" w:hAnsi="Times New Roman"/>
        </w:rPr>
      </w:pPr>
      <w:r>
        <w:rPr>
          <w:rFonts w:eastAsia="新細明體" w:hAnsi="新細明體"/>
          <w:noProof/>
        </w:rPr>
        <w:drawing>
          <wp:inline distT="0" distB="0" distL="0" distR="0" wp14:anchorId="2E3F21ED" wp14:editId="2F5FDE0E">
            <wp:extent cx="270510" cy="270510"/>
            <wp:effectExtent l="0" t="0" r="0" b="0"/>
            <wp:docPr id="16" name="圖片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D222" w14:textId="77777777" w:rsidR="00786DDA" w:rsidRPr="009C1E4F" w:rsidRDefault="00786DDA" w:rsidP="00786DDA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療傷止痛、重新出發</w:t>
      </w:r>
    </w:p>
    <w:p w14:paraId="69F13BD0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6690961E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  <w:t>Anne L. Weber (1998: 300-304</w:t>
      </w:r>
      <w:proofErr w:type="gramStart"/>
      <w:r w:rsidRPr="000D2C38">
        <w:rPr>
          <w:rFonts w:ascii="Times New Roman" w:eastAsia="標楷體" w:hAnsi="Times New Roman"/>
        </w:rPr>
        <w:t>)</w:t>
      </w:r>
      <w:r w:rsidRPr="000D2C38">
        <w:rPr>
          <w:rFonts w:ascii="Times New Roman" w:eastAsia="標楷體" w:hAnsi="標楷體"/>
        </w:rPr>
        <w:t>建議療傷止痛的策略</w:t>
      </w:r>
      <w:proofErr w:type="gramEnd"/>
      <w:r w:rsidRPr="000D2C38">
        <w:rPr>
          <w:rFonts w:ascii="Times New Roman" w:eastAsia="標楷體" w:hAnsi="標楷體"/>
        </w:rPr>
        <w:t>：</w:t>
      </w:r>
    </w:p>
    <w:p w14:paraId="53DBEAE4" w14:textId="77777777" w:rsidR="00786DDA" w:rsidRPr="000D2C38" w:rsidRDefault="00786DDA" w:rsidP="00786DDA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處理被剝奪的投票權</w:t>
      </w:r>
      <w:r w:rsidRPr="000D2C38">
        <w:rPr>
          <w:rFonts w:ascii="Times New Roman" w:eastAsia="標楷體" w:hAnsi="Times New Roman"/>
        </w:rPr>
        <w:t xml:space="preserve"> (Dealing With Disenfranchisement)</w:t>
      </w:r>
    </w:p>
    <w:p w14:paraId="36CF1F8B" w14:textId="77777777" w:rsidR="00786DDA" w:rsidRPr="000D2C38" w:rsidRDefault="00786DDA" w:rsidP="00786DDA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回顧與記得－以及被記得</w:t>
      </w:r>
      <w:r w:rsidRPr="000D2C38">
        <w:rPr>
          <w:rFonts w:ascii="Times New Roman" w:eastAsia="標楷體" w:hAnsi="Times New Roman"/>
        </w:rPr>
        <w:t xml:space="preserve"> (Retrospection, Remembering-and Being Remembered)</w:t>
      </w:r>
    </w:p>
    <w:p w14:paraId="42F9F4DB" w14:textId="77777777" w:rsidR="00786DDA" w:rsidRPr="000D2C38" w:rsidRDefault="00786DDA" w:rsidP="00786DDA">
      <w:pPr>
        <w:numPr>
          <w:ilvl w:val="0"/>
          <w:numId w:val="3"/>
        </w:numPr>
        <w:rPr>
          <w:rFonts w:ascii="Times New Roman" w:eastAsia="標楷體" w:hAnsi="Times New Roman"/>
        </w:rPr>
      </w:pPr>
      <w:proofErr w:type="gramStart"/>
      <w:r w:rsidRPr="000D2C38">
        <w:rPr>
          <w:rFonts w:ascii="Times New Roman" w:eastAsia="標楷體" w:hAnsi="標楷體"/>
        </w:rPr>
        <w:t>勿</w:t>
      </w:r>
      <w:proofErr w:type="gramEnd"/>
      <w:r w:rsidRPr="000D2C38">
        <w:rPr>
          <w:rFonts w:ascii="Times New Roman" w:eastAsia="標楷體" w:hAnsi="標楷體"/>
        </w:rPr>
        <w:t>忘我</w:t>
      </w:r>
      <w:r w:rsidRPr="000D2C38">
        <w:rPr>
          <w:rFonts w:ascii="Times New Roman" w:eastAsia="標楷體" w:hAnsi="Times New Roman"/>
        </w:rPr>
        <w:t xml:space="preserve"> (Remember Me)</w:t>
      </w:r>
    </w:p>
    <w:p w14:paraId="0A335BD7" w14:textId="77777777" w:rsidR="00786DDA" w:rsidRPr="000D2C38" w:rsidRDefault="00786DDA" w:rsidP="00786DDA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幽默與希望</w:t>
      </w:r>
      <w:r w:rsidRPr="000D2C38">
        <w:rPr>
          <w:rFonts w:ascii="Times New Roman" w:eastAsia="標楷體" w:hAnsi="Times New Roman"/>
        </w:rPr>
        <w:t xml:space="preserve"> (Humor and Hope)</w:t>
      </w:r>
    </w:p>
    <w:p w14:paraId="6F56F842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767EDBCF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  <w:t>Anne L. Weber (1998: 300-304</w:t>
      </w:r>
      <w:proofErr w:type="gramStart"/>
      <w:r w:rsidRPr="000D2C38">
        <w:rPr>
          <w:rFonts w:ascii="Times New Roman" w:eastAsia="標楷體" w:hAnsi="Times New Roman"/>
        </w:rPr>
        <w:t>)</w:t>
      </w:r>
      <w:r w:rsidRPr="000D2C38">
        <w:rPr>
          <w:rFonts w:ascii="Times New Roman" w:eastAsia="標楷體" w:hAnsi="標楷體"/>
        </w:rPr>
        <w:t>建議走出悲傷的策略</w:t>
      </w:r>
      <w:proofErr w:type="gramEnd"/>
      <w:r w:rsidRPr="000D2C38">
        <w:rPr>
          <w:rFonts w:ascii="Times New Roman" w:eastAsia="標楷體" w:hAnsi="標楷體"/>
        </w:rPr>
        <w:t>；</w:t>
      </w:r>
    </w:p>
    <w:p w14:paraId="7BC37A53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發洩情緒</w:t>
      </w:r>
      <w:r w:rsidRPr="000D2C38">
        <w:rPr>
          <w:rFonts w:ascii="Times New Roman" w:eastAsia="標楷體" w:hAnsi="Times New Roman"/>
        </w:rPr>
        <w:t xml:space="preserve"> (Express Your Emotions)</w:t>
      </w:r>
    </w:p>
    <w:p w14:paraId="1538B22C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找出事情真相</w:t>
      </w:r>
      <w:r w:rsidRPr="000D2C38">
        <w:rPr>
          <w:rFonts w:ascii="Times New Roman" w:eastAsia="標楷體" w:hAnsi="Times New Roman"/>
        </w:rPr>
        <w:t xml:space="preserve"> (Figure Out What Happened)</w:t>
      </w:r>
    </w:p>
    <w:p w14:paraId="3B180ABE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面對現實，不要理想化</w:t>
      </w:r>
      <w:r w:rsidRPr="000D2C38">
        <w:rPr>
          <w:rFonts w:ascii="Times New Roman" w:eastAsia="標楷體" w:hAnsi="Times New Roman"/>
        </w:rPr>
        <w:t xml:space="preserve"> (Realized, Don</w:t>
      </w:r>
      <w:proofErr w:type="gramStart"/>
      <w:r w:rsidRPr="000D2C38">
        <w:rPr>
          <w:rFonts w:ascii="Times New Roman" w:eastAsia="標楷體" w:hAnsi="Times New Roman"/>
        </w:rPr>
        <w:t>’</w:t>
      </w:r>
      <w:proofErr w:type="gramEnd"/>
      <w:r w:rsidRPr="000D2C38">
        <w:rPr>
          <w:rFonts w:ascii="Times New Roman" w:eastAsia="標楷體" w:hAnsi="Times New Roman"/>
        </w:rPr>
        <w:t>t Idealize)</w:t>
      </w:r>
    </w:p>
    <w:p w14:paraId="2460DCD0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迎接更好的感受</w:t>
      </w:r>
      <w:r w:rsidRPr="000D2C38">
        <w:rPr>
          <w:rFonts w:ascii="Times New Roman" w:eastAsia="標楷體" w:hAnsi="Times New Roman"/>
        </w:rPr>
        <w:t xml:space="preserve"> (Prepare to Feel Better)</w:t>
      </w:r>
    </w:p>
    <w:p w14:paraId="3303DD79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期待療</w:t>
      </w:r>
      <w:proofErr w:type="gramStart"/>
      <w:r w:rsidRPr="000D2C38">
        <w:rPr>
          <w:rFonts w:ascii="Times New Roman" w:eastAsia="標楷體" w:hAnsi="標楷體"/>
        </w:rPr>
        <w:t>癒</w:t>
      </w:r>
      <w:proofErr w:type="gramEnd"/>
      <w:r w:rsidRPr="000D2C38">
        <w:rPr>
          <w:rFonts w:ascii="Times New Roman" w:eastAsia="標楷體" w:hAnsi="Times New Roman"/>
        </w:rPr>
        <w:t xml:space="preserve"> (Expect to Heal)</w:t>
      </w:r>
    </w:p>
    <w:p w14:paraId="3654307E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proofErr w:type="gramStart"/>
      <w:r w:rsidRPr="000D2C38">
        <w:rPr>
          <w:rFonts w:ascii="Times New Roman" w:eastAsia="標楷體" w:hAnsi="標楷體"/>
        </w:rPr>
        <w:t>說給別人</w:t>
      </w:r>
      <w:proofErr w:type="gramEnd"/>
      <w:r w:rsidRPr="000D2C38">
        <w:rPr>
          <w:rFonts w:ascii="Times New Roman" w:eastAsia="標楷體" w:hAnsi="標楷體"/>
        </w:rPr>
        <w:t>聽</w:t>
      </w:r>
      <w:r w:rsidRPr="000D2C38">
        <w:rPr>
          <w:rFonts w:ascii="Times New Roman" w:eastAsia="標楷體" w:hAnsi="Times New Roman"/>
        </w:rPr>
        <w:t xml:space="preserve"> (Talk to Others)</w:t>
      </w:r>
    </w:p>
    <w:p w14:paraId="56D51AD4" w14:textId="77777777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從其他角度著想</w:t>
      </w:r>
      <w:r w:rsidRPr="000D2C38">
        <w:rPr>
          <w:rFonts w:ascii="Times New Roman" w:eastAsia="標楷體" w:hAnsi="Times New Roman"/>
        </w:rPr>
        <w:t xml:space="preserve"> (Get Some Perspective)</w:t>
      </w:r>
    </w:p>
    <w:p w14:paraId="487314AD" w14:textId="1BFDF9F6" w:rsidR="00786DDA" w:rsidRPr="000D2C38" w:rsidRDefault="00786DDA" w:rsidP="00786DDA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0D2C38">
        <w:rPr>
          <w:rFonts w:ascii="Times New Roman" w:eastAsia="標楷體" w:hAnsi="標楷體"/>
        </w:rPr>
        <w:t>準備接受更多懲罰，或者也許會有獎賞</w:t>
      </w:r>
      <w:r w:rsidRPr="000D2C38">
        <w:rPr>
          <w:rFonts w:ascii="Times New Roman" w:eastAsia="標楷體" w:hAnsi="Times New Roman"/>
        </w:rPr>
        <w:t xml:space="preserve"> (Ready for Further Punishment, or Maybe Reward)</w:t>
      </w:r>
      <w:r w:rsidR="000F6612" w:rsidRPr="000F6612">
        <w:t xml:space="preserve"> </w:t>
      </w:r>
      <w:r w:rsidR="007D7CF4">
        <w:rPr>
          <w:rFonts w:eastAsia="新細明體" w:hAnsi="新細明體"/>
          <w:noProof/>
        </w:rPr>
        <w:drawing>
          <wp:inline distT="0" distB="0" distL="0" distR="0" wp14:anchorId="47053D1D" wp14:editId="50B07178">
            <wp:extent cx="270510" cy="270510"/>
            <wp:effectExtent l="0" t="0" r="0" b="0"/>
            <wp:docPr id="17" name="圖片 1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0CA4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7E0A903E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求助友情</w:t>
      </w:r>
    </w:p>
    <w:p w14:paraId="764CA238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求助自助書</w:t>
      </w:r>
      <w:r w:rsidRPr="000D2C38">
        <w:rPr>
          <w:rFonts w:ascii="Times New Roman" w:eastAsia="標楷體" w:hAnsi="Times New Roman"/>
        </w:rPr>
        <w:t>(self-help books)</w:t>
      </w:r>
    </w:p>
    <w:p w14:paraId="74F82D4F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心理諮商</w:t>
      </w:r>
    </w:p>
    <w:p w14:paraId="6FEF3059" w14:textId="77777777" w:rsidR="00786DDA" w:rsidRDefault="00786DDA" w:rsidP="00786DDA">
      <w:pPr>
        <w:rPr>
          <w:rFonts w:ascii="標楷體" w:eastAsia="標楷體" w:hAnsi="標楷體" w:cs="標楷體"/>
        </w:rPr>
      </w:pPr>
    </w:p>
    <w:p w14:paraId="7FD92E42" w14:textId="77777777" w:rsidR="00840D79" w:rsidRDefault="00840D79" w:rsidP="00786DDA">
      <w:pPr>
        <w:rPr>
          <w:rFonts w:ascii="標楷體" w:eastAsia="標楷體" w:hAnsi="標楷體" w:cs="標楷體"/>
        </w:rPr>
      </w:pPr>
    </w:p>
    <w:p w14:paraId="49D0A4D2" w14:textId="77777777" w:rsidR="00840D79" w:rsidRPr="00840D79" w:rsidRDefault="00840D79" w:rsidP="00786DDA">
      <w:pPr>
        <w:rPr>
          <w:rFonts w:ascii="標楷體" w:eastAsia="標楷體" w:hAnsi="標楷體" w:cs="標楷體"/>
        </w:rPr>
      </w:pPr>
    </w:p>
    <w:p w14:paraId="461EC1E4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5010F89" w14:textId="77777777" w:rsidR="00786DDA" w:rsidRPr="009C1E4F" w:rsidRDefault="00786DDA" w:rsidP="00786DDA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迷思</w:t>
      </w:r>
    </w:p>
    <w:p w14:paraId="34BDCE17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70982198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以一段新戀情來取代舊戀情</w:t>
      </w:r>
    </w:p>
    <w:p w14:paraId="174DAAE0" w14:textId="77777777" w:rsidR="00786DDA" w:rsidRDefault="00786DDA" w:rsidP="00786DDA">
      <w:pPr>
        <w:rPr>
          <w:rFonts w:ascii="Times New Roman" w:eastAsia="標楷體" w:hAnsi="標楷體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想報復誰？真正報復到誰？</w:t>
      </w:r>
    </w:p>
    <w:p w14:paraId="19A10129" w14:textId="77777777" w:rsidR="00786DDA" w:rsidRPr="000D2C38" w:rsidRDefault="00786DDA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天下男／女人沒有一個是好東西！</w:t>
      </w:r>
    </w:p>
    <w:p w14:paraId="50B634B2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79107058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06B2DE74" w14:textId="77777777" w:rsidR="00786DDA" w:rsidRPr="009C1E4F" w:rsidRDefault="00786DDA" w:rsidP="00786DDA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結束與結束不了</w:t>
      </w:r>
    </w:p>
    <w:p w14:paraId="170CACA2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5C4787EF" w14:textId="77777777" w:rsidR="00404167" w:rsidRDefault="00404167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報復或放手</w:t>
      </w:r>
    </w:p>
    <w:p w14:paraId="3F36C7CC" w14:textId="77777777" w:rsidR="004E4C61" w:rsidRDefault="004E4C61" w:rsidP="00786DDA">
      <w:pPr>
        <w:rPr>
          <w:rFonts w:ascii="Times New Roman" w:eastAsia="標楷體" w:hAnsi="Times New Roman"/>
        </w:rPr>
      </w:pPr>
    </w:p>
    <w:p w14:paraId="339BAD22" w14:textId="77777777" w:rsidR="004E4C61" w:rsidRDefault="004E4C61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分手之後還會是朋友嗎？</w:t>
      </w:r>
    </w:p>
    <w:p w14:paraId="764DCAE3" w14:textId="77777777" w:rsidR="00404167" w:rsidRPr="000D2C38" w:rsidRDefault="00404167" w:rsidP="00786DD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</w:p>
    <w:p w14:paraId="216D68FE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恐嚇</w:t>
      </w:r>
    </w:p>
    <w:p w14:paraId="7D619BEE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騷擾</w:t>
      </w:r>
    </w:p>
    <w:p w14:paraId="24A7FA7D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傷害</w:t>
      </w:r>
    </w:p>
    <w:p w14:paraId="5B415F28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謀殺</w:t>
      </w:r>
    </w:p>
    <w:p w14:paraId="75EC61E3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自殘</w:t>
      </w:r>
    </w:p>
    <w:p w14:paraId="087431F0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自殺</w:t>
      </w:r>
    </w:p>
    <w:p w14:paraId="6CAC6A06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D6C5DF8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自己</w:t>
      </w:r>
    </w:p>
    <w:p w14:paraId="315DBB40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對方</w:t>
      </w:r>
    </w:p>
    <w:p w14:paraId="73E55D04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對方親密關係人</w:t>
      </w:r>
    </w:p>
    <w:p w14:paraId="412E4954" w14:textId="77777777" w:rsidR="00786DDA" w:rsidRPr="000D2C38" w:rsidRDefault="00786DDA" w:rsidP="00786DDA">
      <w:pPr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ab/>
      </w:r>
      <w:r w:rsidRPr="000D2C38">
        <w:rPr>
          <w:rFonts w:ascii="Times New Roman" w:eastAsia="標楷體" w:hAnsi="標楷體"/>
        </w:rPr>
        <w:t>無辜他人</w:t>
      </w:r>
    </w:p>
    <w:p w14:paraId="27C0047E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0C791B9C" w14:textId="77777777" w:rsidR="007B7916" w:rsidRPr="000D2C38" w:rsidRDefault="007B7916" w:rsidP="00786DDA">
      <w:pPr>
        <w:rPr>
          <w:rFonts w:ascii="Times New Roman" w:eastAsia="標楷體" w:hAnsi="Times New Roman"/>
        </w:rPr>
      </w:pPr>
    </w:p>
    <w:p w14:paraId="1D24EE3D" w14:textId="77777777" w:rsidR="00786DDA" w:rsidRDefault="00786DDA" w:rsidP="00786DDA">
      <w:pPr>
        <w:rPr>
          <w:rFonts w:ascii="Times New Roman" w:eastAsia="標楷體" w:hAnsi="Times New Roman"/>
        </w:rPr>
      </w:pPr>
    </w:p>
    <w:p w14:paraId="644FD617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65D52D55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3E39152F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2EEE76DB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0D526DAD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2E464F94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5A67B06A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56E7AF91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11473E72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75335D0C" w14:textId="77777777" w:rsidR="00840D79" w:rsidRDefault="00840D79" w:rsidP="00786DDA">
      <w:pPr>
        <w:rPr>
          <w:rFonts w:ascii="Times New Roman" w:eastAsia="標楷體" w:hAnsi="Times New Roman"/>
        </w:rPr>
      </w:pPr>
    </w:p>
    <w:p w14:paraId="4E859A0F" w14:textId="77777777" w:rsidR="00840D79" w:rsidRPr="000D2C38" w:rsidRDefault="00840D79" w:rsidP="00786DDA">
      <w:pPr>
        <w:rPr>
          <w:rFonts w:ascii="Times New Roman" w:eastAsia="標楷體" w:hAnsi="Times New Roman"/>
        </w:rPr>
      </w:pPr>
    </w:p>
    <w:p w14:paraId="2CD46756" w14:textId="77777777" w:rsidR="00786DDA" w:rsidRPr="003A6B5F" w:rsidRDefault="00786DDA" w:rsidP="00786DDA">
      <w:pPr>
        <w:jc w:val="center"/>
        <w:rPr>
          <w:rFonts w:ascii="新細明體" w:eastAsia="新細明體" w:hAnsi="新細明體"/>
          <w:b/>
          <w:sz w:val="28"/>
          <w:szCs w:val="28"/>
        </w:rPr>
      </w:pPr>
      <w:r w:rsidRPr="003A6B5F">
        <w:rPr>
          <w:rFonts w:ascii="新細明體" w:eastAsia="新細明體" w:hAnsi="新細明體"/>
          <w:b/>
          <w:sz w:val="28"/>
          <w:szCs w:val="28"/>
        </w:rPr>
        <w:t>參考文獻</w:t>
      </w:r>
    </w:p>
    <w:p w14:paraId="6B8D2B87" w14:textId="77777777" w:rsidR="00786DDA" w:rsidRPr="000D2C38" w:rsidRDefault="00786DDA" w:rsidP="00786DDA">
      <w:pPr>
        <w:rPr>
          <w:rFonts w:ascii="Times New Roman" w:eastAsia="標楷體" w:hAnsi="Times New Roman"/>
        </w:rPr>
      </w:pPr>
    </w:p>
    <w:p w14:paraId="21CBB95B" w14:textId="77777777" w:rsidR="0099572A" w:rsidRDefault="0099572A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*W. S. </w:t>
      </w:r>
      <w:proofErr w:type="spellStart"/>
      <w:r>
        <w:rPr>
          <w:rFonts w:ascii="Times New Roman" w:eastAsia="標楷體" w:hAnsi="Times New Roman" w:hint="eastAsia"/>
        </w:rPr>
        <w:t>Afifi</w:t>
      </w:r>
      <w:proofErr w:type="spellEnd"/>
      <w:r>
        <w:rPr>
          <w:rFonts w:ascii="Times New Roman" w:eastAsia="標楷體" w:hAnsi="Times New Roman" w:hint="eastAsia"/>
        </w:rPr>
        <w:t xml:space="preserve">, W. L. </w:t>
      </w:r>
      <w:proofErr w:type="spellStart"/>
      <w:r>
        <w:rPr>
          <w:rFonts w:ascii="Times New Roman" w:eastAsia="標楷體" w:hAnsi="Times New Roman" w:hint="eastAsia"/>
        </w:rPr>
        <w:t>Falato</w:t>
      </w:r>
      <w:proofErr w:type="spellEnd"/>
      <w:r>
        <w:rPr>
          <w:rFonts w:ascii="Times New Roman" w:eastAsia="標楷體" w:hAnsi="Times New Roman" w:hint="eastAsia"/>
        </w:rPr>
        <w:t>, and J. L. Weiner.</w:t>
      </w:r>
      <w:proofErr w:type="gramEnd"/>
      <w:r>
        <w:rPr>
          <w:rFonts w:ascii="Times New Roman" w:eastAsia="標楷體" w:hAnsi="Times New Roman" w:hint="eastAsia"/>
        </w:rPr>
        <w:t xml:space="preserve"> 2001.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Identity Concerns Following a Severe Relational Transgression: The Role of Discovery Method for the Relational Outcomes of </w:t>
      </w:r>
      <w:proofErr w:type="spellStart"/>
      <w:r>
        <w:rPr>
          <w:rFonts w:ascii="Times New Roman" w:eastAsia="標楷體" w:hAnsi="Times New Roman" w:hint="eastAsia"/>
        </w:rPr>
        <w:t>Infedelity</w:t>
      </w:r>
      <w:proofErr w:type="spellEnd"/>
      <w:r>
        <w:rPr>
          <w:rFonts w:ascii="Times New Roman" w:eastAsia="標楷體" w:hAnsi="Times New Roman" w:hint="eastAsia"/>
        </w:rPr>
        <w:t>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99572A">
        <w:rPr>
          <w:rFonts w:ascii="Times New Roman" w:eastAsia="標楷體" w:hAnsi="Times New Roman" w:hint="eastAsia"/>
          <w:i/>
        </w:rPr>
        <w:t>Journal of Social and Personal Relationships</w:t>
      </w:r>
      <w:r>
        <w:rPr>
          <w:rFonts w:ascii="Times New Roman" w:eastAsia="標楷體" w:hAnsi="Times New Roman" w:hint="eastAsia"/>
        </w:rPr>
        <w:t>, 18: 291-308.</w:t>
      </w:r>
    </w:p>
    <w:p w14:paraId="1F928D56" w14:textId="77777777" w:rsidR="00F4506E" w:rsidRDefault="00F4506E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*B. </w:t>
      </w:r>
      <w:proofErr w:type="spellStart"/>
      <w:r>
        <w:rPr>
          <w:rFonts w:ascii="Times New Roman" w:eastAsia="標楷體" w:hAnsi="Times New Roman" w:hint="eastAsia"/>
        </w:rPr>
        <w:t>Buunk</w:t>
      </w:r>
      <w:proofErr w:type="spellEnd"/>
      <w:r>
        <w:rPr>
          <w:rFonts w:ascii="Times New Roman" w:eastAsia="標楷體" w:hAnsi="Times New Roman" w:hint="eastAsia"/>
        </w:rPr>
        <w:t xml:space="preserve">. 1987.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Conditions that Promote Breakups as a Consequence of </w:t>
      </w:r>
      <w:proofErr w:type="spellStart"/>
      <w:r>
        <w:rPr>
          <w:rFonts w:ascii="Times New Roman" w:eastAsia="標楷體" w:hAnsi="Times New Roman" w:hint="eastAsia"/>
        </w:rPr>
        <w:t>Extradyadic</w:t>
      </w:r>
      <w:proofErr w:type="spellEnd"/>
      <w:r>
        <w:rPr>
          <w:rFonts w:ascii="Times New Roman" w:eastAsia="標楷體" w:hAnsi="Times New Roman" w:hint="eastAsia"/>
        </w:rPr>
        <w:t xml:space="preserve"> Involvements,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F4506E">
        <w:rPr>
          <w:rFonts w:ascii="Times New Roman" w:eastAsia="標楷體" w:hAnsi="Times New Roman" w:hint="eastAsia"/>
          <w:i/>
        </w:rPr>
        <w:t>Journal of Social and Clinical Psychology</w:t>
      </w:r>
      <w:r>
        <w:rPr>
          <w:rFonts w:ascii="Times New Roman" w:eastAsia="標楷體" w:hAnsi="Times New Roman" w:hint="eastAsia"/>
        </w:rPr>
        <w:t>, 5: 271-284.</w:t>
      </w:r>
    </w:p>
    <w:p w14:paraId="5444D556" w14:textId="77777777" w:rsidR="00BB3595" w:rsidRDefault="00BB3595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*S. M. </w:t>
      </w:r>
      <w:proofErr w:type="spellStart"/>
      <w:r>
        <w:rPr>
          <w:rFonts w:ascii="Times New Roman" w:eastAsia="標楷體" w:hAnsi="Times New Roman" w:hint="eastAsia"/>
        </w:rPr>
        <w:t>Drigotas</w:t>
      </w:r>
      <w:proofErr w:type="spellEnd"/>
      <w:r>
        <w:rPr>
          <w:rFonts w:ascii="Times New Roman" w:eastAsia="標楷體" w:hAnsi="Times New Roman" w:hint="eastAsia"/>
        </w:rPr>
        <w:t xml:space="preserve"> and C. E. </w:t>
      </w:r>
      <w:proofErr w:type="spellStart"/>
      <w:r>
        <w:rPr>
          <w:rFonts w:ascii="Times New Roman" w:eastAsia="標楷體" w:hAnsi="Times New Roman" w:hint="eastAsia"/>
        </w:rPr>
        <w:t>Rusbult</w:t>
      </w:r>
      <w:proofErr w:type="spellEnd"/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1992.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Should I Stay or Should I Go? </w:t>
      </w:r>
      <w:proofErr w:type="gramStart"/>
      <w:r>
        <w:rPr>
          <w:rFonts w:ascii="Times New Roman" w:eastAsia="標楷體" w:hAnsi="Times New Roman" w:hint="eastAsia"/>
        </w:rPr>
        <w:t>A Dependent Model of Breakups,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BB3595">
        <w:rPr>
          <w:rFonts w:ascii="Times New Roman" w:eastAsia="標楷體" w:hAnsi="Times New Roman" w:hint="eastAsia"/>
          <w:i/>
        </w:rPr>
        <w:t>Journal of Personality and Social Psychology</w:t>
      </w:r>
      <w:r>
        <w:rPr>
          <w:rFonts w:ascii="Times New Roman" w:eastAsia="標楷體" w:hAnsi="Times New Roman" w:hint="eastAsia"/>
        </w:rPr>
        <w:t>, 62-62-87.</w:t>
      </w:r>
      <w:proofErr w:type="gramEnd"/>
    </w:p>
    <w:p w14:paraId="6FB92DD0" w14:textId="77777777" w:rsidR="00BB3595" w:rsidRDefault="00BB3595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*S. M. </w:t>
      </w:r>
      <w:proofErr w:type="spellStart"/>
      <w:r>
        <w:rPr>
          <w:rFonts w:ascii="Times New Roman" w:eastAsia="標楷體" w:hAnsi="Times New Roman" w:hint="eastAsia"/>
        </w:rPr>
        <w:t>Drigotas</w:t>
      </w:r>
      <w:proofErr w:type="spellEnd"/>
      <w:r>
        <w:rPr>
          <w:rFonts w:ascii="Times New Roman" w:eastAsia="標楷體" w:hAnsi="Times New Roman" w:hint="eastAsia"/>
        </w:rPr>
        <w:t xml:space="preserve">, A. </w:t>
      </w:r>
      <w:proofErr w:type="spellStart"/>
      <w:r>
        <w:rPr>
          <w:rFonts w:ascii="Times New Roman" w:eastAsia="標楷體" w:hAnsi="Times New Roman" w:hint="eastAsia"/>
        </w:rPr>
        <w:t>Safstrom</w:t>
      </w:r>
      <w:proofErr w:type="spellEnd"/>
      <w:r>
        <w:rPr>
          <w:rFonts w:ascii="Times New Roman" w:eastAsia="標楷體" w:hAnsi="Times New Roman" w:hint="eastAsia"/>
        </w:rPr>
        <w:t xml:space="preserve"> and T. </w:t>
      </w:r>
      <w:proofErr w:type="spellStart"/>
      <w:r>
        <w:rPr>
          <w:rFonts w:ascii="Times New Roman" w:eastAsia="標楷體" w:hAnsi="Times New Roman" w:hint="eastAsia"/>
        </w:rPr>
        <w:t>Gentilia</w:t>
      </w:r>
      <w:proofErr w:type="spellEnd"/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1999.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An Investment Model Prediction of </w:t>
      </w:r>
      <w:r w:rsidR="00220D4B">
        <w:rPr>
          <w:rFonts w:ascii="Times New Roman" w:eastAsia="標楷體" w:hAnsi="Times New Roman" w:hint="eastAsia"/>
        </w:rPr>
        <w:t>Dating Infidelity,</w:t>
      </w:r>
      <w:r w:rsidR="00220D4B">
        <w:rPr>
          <w:rFonts w:ascii="Times New Roman" w:eastAsia="標楷體" w:hAnsi="Times New Roman"/>
        </w:rPr>
        <w:t>”</w:t>
      </w:r>
      <w:r w:rsidR="00220D4B">
        <w:rPr>
          <w:rFonts w:ascii="Times New Roman" w:eastAsia="標楷體" w:hAnsi="Times New Roman" w:hint="eastAsia"/>
        </w:rPr>
        <w:t xml:space="preserve"> </w:t>
      </w:r>
      <w:r w:rsidR="00220D4B" w:rsidRPr="00220D4B">
        <w:rPr>
          <w:rFonts w:ascii="Times New Roman" w:eastAsia="標楷體" w:hAnsi="Times New Roman" w:hint="eastAsia"/>
          <w:i/>
        </w:rPr>
        <w:t>Journal of Personality and Social Psychology</w:t>
      </w:r>
      <w:r w:rsidR="00220D4B">
        <w:rPr>
          <w:rFonts w:ascii="Times New Roman" w:eastAsia="標楷體" w:hAnsi="Times New Roman" w:hint="eastAsia"/>
        </w:rPr>
        <w:t>, 77: 509-524.</w:t>
      </w:r>
    </w:p>
    <w:p w14:paraId="2E1F8225" w14:textId="77777777" w:rsidR="006D5E2E" w:rsidRDefault="006D5E2E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Mark A. Fine and John H. Harvey.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proofErr w:type="gramStart"/>
      <w:r>
        <w:rPr>
          <w:rFonts w:ascii="Times New Roman" w:eastAsia="標楷體" w:hAnsi="Times New Roman" w:hint="eastAsia"/>
        </w:rPr>
        <w:t>Eds. 2006.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proofErr w:type="gramStart"/>
      <w:r w:rsidRPr="006D5E2E">
        <w:rPr>
          <w:rFonts w:ascii="Times New Roman" w:eastAsia="標楷體" w:hAnsi="Times New Roman" w:hint="eastAsia"/>
          <w:i/>
        </w:rPr>
        <w:t>Handbook of Divorce and Relationship Dissolution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Mahwah, N.J.: Lawrence Erlbaum.</w:t>
      </w:r>
    </w:p>
    <w:p w14:paraId="09D08968" w14:textId="77777777" w:rsidR="00944FB7" w:rsidRDefault="00944FB7" w:rsidP="00786DDA">
      <w:pPr>
        <w:ind w:left="482" w:hanging="482"/>
        <w:rPr>
          <w:rFonts w:ascii="Times New Roman" w:eastAsia="標楷體" w:hAnsi="Times New Roman"/>
        </w:rPr>
      </w:pPr>
      <w:proofErr w:type="spellStart"/>
      <w:r>
        <w:rPr>
          <w:rFonts w:ascii="Times New Roman" w:eastAsia="標楷體" w:hAnsi="Times New Roman" w:hint="eastAsia"/>
        </w:rPr>
        <w:t>Ilana</w:t>
      </w:r>
      <w:proofErr w:type="spellEnd"/>
      <w:r>
        <w:rPr>
          <w:rFonts w:ascii="Times New Roman" w:eastAsia="標楷體" w:hAnsi="Times New Roman" w:hint="eastAsia"/>
        </w:rPr>
        <w:t xml:space="preserve"> </w:t>
      </w:r>
      <w:proofErr w:type="spellStart"/>
      <w:r>
        <w:rPr>
          <w:rFonts w:ascii="Times New Roman" w:eastAsia="標楷體" w:hAnsi="Times New Roman" w:hint="eastAsia"/>
        </w:rPr>
        <w:t>Gershon</w:t>
      </w:r>
      <w:proofErr w:type="spellEnd"/>
      <w:r>
        <w:rPr>
          <w:rFonts w:ascii="Times New Roman" w:eastAsia="標楷體" w:hAnsi="Times New Roman" w:hint="eastAsia"/>
        </w:rPr>
        <w:t xml:space="preserve">. 2010. </w:t>
      </w:r>
      <w:r w:rsidRPr="00944FB7">
        <w:rPr>
          <w:rFonts w:ascii="Times New Roman" w:eastAsia="標楷體" w:hAnsi="Times New Roman" w:hint="eastAsia"/>
          <w:i/>
        </w:rPr>
        <w:t>The Breakup 2.0: Disconnecting over New Me</w:t>
      </w:r>
      <w:r w:rsidRPr="006A2809">
        <w:rPr>
          <w:rFonts w:ascii="標楷體" w:eastAsia="標楷體" w:hAnsi="標楷體" w:cs="標楷體" w:hint="eastAsia"/>
          <w:i/>
        </w:rPr>
        <w:t>dia</w:t>
      </w:r>
      <w:r>
        <w:rPr>
          <w:rFonts w:ascii="Times New Roman" w:eastAsia="標楷體" w:hAnsi="Times New Roman" w:hint="eastAsia"/>
        </w:rPr>
        <w:t>. Ithaca, N.Y.: Cornell University Press.</w:t>
      </w:r>
    </w:p>
    <w:p w14:paraId="20340498" w14:textId="77777777" w:rsidR="00BB3595" w:rsidRDefault="00BB3595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*D. </w:t>
      </w:r>
      <w:proofErr w:type="spellStart"/>
      <w:r>
        <w:rPr>
          <w:rFonts w:ascii="Times New Roman" w:eastAsia="標楷體" w:hAnsi="Times New Roman" w:hint="eastAsia"/>
        </w:rPr>
        <w:t>Felmlee</w:t>
      </w:r>
      <w:proofErr w:type="spellEnd"/>
      <w:r>
        <w:rPr>
          <w:rFonts w:ascii="Times New Roman" w:eastAsia="標楷體" w:hAnsi="Times New Roman" w:hint="eastAsia"/>
        </w:rPr>
        <w:t xml:space="preserve">, S. </w:t>
      </w:r>
      <w:proofErr w:type="spellStart"/>
      <w:r>
        <w:rPr>
          <w:rFonts w:ascii="Times New Roman" w:eastAsia="標楷體" w:hAnsi="Times New Roman" w:hint="eastAsia"/>
        </w:rPr>
        <w:t>Sprecher</w:t>
      </w:r>
      <w:proofErr w:type="spellEnd"/>
      <w:r>
        <w:rPr>
          <w:rFonts w:ascii="Times New Roman" w:eastAsia="標楷體" w:hAnsi="Times New Roman" w:hint="eastAsia"/>
        </w:rPr>
        <w:t xml:space="preserve">, and E. </w:t>
      </w:r>
      <w:proofErr w:type="spellStart"/>
      <w:r>
        <w:rPr>
          <w:rFonts w:ascii="Times New Roman" w:eastAsia="標楷體" w:hAnsi="Times New Roman" w:hint="eastAsia"/>
        </w:rPr>
        <w:t>Bassin</w:t>
      </w:r>
      <w:proofErr w:type="spellEnd"/>
      <w:r>
        <w:rPr>
          <w:rFonts w:ascii="Times New Roman" w:eastAsia="標楷體" w:hAnsi="Times New Roman" w:hint="eastAsia"/>
        </w:rPr>
        <w:t xml:space="preserve">. 1990.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The Dissolution of Intimate Relationships: A Hazard Model,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BB3595">
        <w:rPr>
          <w:rFonts w:ascii="Times New Roman" w:eastAsia="標楷體" w:hAnsi="Times New Roman" w:hint="eastAsia"/>
          <w:i/>
        </w:rPr>
        <w:t>Social Psychology Quarterly</w:t>
      </w:r>
      <w:r>
        <w:rPr>
          <w:rFonts w:ascii="Times New Roman" w:eastAsia="標楷體" w:hAnsi="Times New Roman" w:hint="eastAsia"/>
        </w:rPr>
        <w:t>, 53: 13-30.</w:t>
      </w:r>
    </w:p>
    <w:p w14:paraId="06A0FC56" w14:textId="77777777" w:rsidR="00465D7E" w:rsidRDefault="00465D7E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Albert O. </w:t>
      </w:r>
      <w:proofErr w:type="spellStart"/>
      <w:r>
        <w:rPr>
          <w:rFonts w:ascii="Times New Roman" w:eastAsia="標楷體" w:hAnsi="Times New Roman" w:hint="eastAsia"/>
        </w:rPr>
        <w:t>Hirschmann</w:t>
      </w:r>
      <w:proofErr w:type="spellEnd"/>
      <w:r>
        <w:rPr>
          <w:rFonts w:ascii="Times New Roman" w:eastAsia="標楷體" w:hAnsi="Times New Roman" w:hint="eastAsia"/>
        </w:rPr>
        <w:t xml:space="preserve">. 1970. </w:t>
      </w:r>
      <w:r w:rsidRPr="00465D7E">
        <w:rPr>
          <w:rFonts w:ascii="Times New Roman" w:eastAsia="標楷體" w:hAnsi="Times New Roman" w:hint="eastAsia"/>
          <w:i/>
        </w:rPr>
        <w:t>Exit, Voice, and Loyalty: Responses to Decline of Firms, Organizations, and the States</w:t>
      </w:r>
      <w:r>
        <w:rPr>
          <w:rFonts w:ascii="Times New Roman" w:eastAsia="標楷體" w:hAnsi="Times New Roman" w:hint="eastAsia"/>
        </w:rPr>
        <w:t xml:space="preserve">. Cambridge, </w:t>
      </w:r>
      <w:proofErr w:type="gramStart"/>
      <w:r>
        <w:rPr>
          <w:rFonts w:ascii="Times New Roman" w:eastAsia="標楷體" w:hAnsi="Times New Roman" w:hint="eastAsia"/>
        </w:rPr>
        <w:t>MA.:</w:t>
      </w:r>
      <w:proofErr w:type="gramEnd"/>
      <w:r>
        <w:rPr>
          <w:rFonts w:ascii="Times New Roman" w:eastAsia="標楷體" w:hAnsi="Times New Roman" w:hint="eastAsia"/>
        </w:rPr>
        <w:t xml:space="preserve"> Harvard University Press.</w:t>
      </w:r>
    </w:p>
    <w:p w14:paraId="68FD1CCC" w14:textId="77777777" w:rsidR="00195EB5" w:rsidRDefault="00195EB5" w:rsidP="00195EB5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Karen </w:t>
      </w:r>
      <w:proofErr w:type="spellStart"/>
      <w:r>
        <w:rPr>
          <w:rFonts w:ascii="Times New Roman" w:eastAsia="標楷體" w:hAnsi="Times New Roman" w:hint="eastAsia"/>
        </w:rPr>
        <w:t>Kay</w:t>
      </w:r>
      <w:r w:rsidR="00952A19">
        <w:rPr>
          <w:rFonts w:ascii="Times New Roman" w:eastAsia="標楷體" w:hAnsi="Times New Roman"/>
        </w:rPr>
        <w:t>s</w:t>
      </w:r>
      <w:r>
        <w:rPr>
          <w:rFonts w:ascii="Times New Roman" w:eastAsia="標楷體" w:hAnsi="Times New Roman" w:hint="eastAsia"/>
        </w:rPr>
        <w:t>er</w:t>
      </w:r>
      <w:proofErr w:type="spellEnd"/>
      <w:r>
        <w:rPr>
          <w:rFonts w:ascii="Times New Roman" w:eastAsia="標楷體" w:hAnsi="Times New Roman" w:hint="eastAsia"/>
        </w:rPr>
        <w:t xml:space="preserve"> and </w:t>
      </w:r>
      <w:proofErr w:type="spellStart"/>
      <w:r>
        <w:rPr>
          <w:rFonts w:ascii="Times New Roman" w:eastAsia="標楷體" w:hAnsi="Times New Roman" w:hint="eastAsia"/>
        </w:rPr>
        <w:t>Satya</w:t>
      </w:r>
      <w:proofErr w:type="spellEnd"/>
      <w:r>
        <w:rPr>
          <w:rFonts w:ascii="Times New Roman" w:eastAsia="標楷體" w:hAnsi="Times New Roman" w:hint="eastAsia"/>
        </w:rPr>
        <w:t xml:space="preserve"> S. </w:t>
      </w:r>
      <w:proofErr w:type="spellStart"/>
      <w:r>
        <w:rPr>
          <w:rFonts w:ascii="Times New Roman" w:eastAsia="標楷體" w:hAnsi="Times New Roman" w:hint="eastAsia"/>
        </w:rPr>
        <w:t>Rao</w:t>
      </w:r>
      <w:proofErr w:type="spellEnd"/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2006.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Process of Disaffection in Relationship Breakdown,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in Mark A. Fine and John H. Harvey. </w:t>
      </w:r>
      <w:proofErr w:type="gramStart"/>
      <w:r>
        <w:rPr>
          <w:rFonts w:ascii="Times New Roman" w:eastAsia="標楷體" w:hAnsi="Times New Roman" w:hint="eastAsia"/>
        </w:rPr>
        <w:t xml:space="preserve">Eds. </w:t>
      </w:r>
      <w:r w:rsidRPr="00B122EC">
        <w:rPr>
          <w:rFonts w:ascii="Times New Roman" w:eastAsia="標楷體" w:hAnsi="Times New Roman" w:hint="eastAsia"/>
          <w:i/>
        </w:rPr>
        <w:t>Handbook of Divorce and Relationship Dissolution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Mahwah, N.J.: Lawrence Erlbaum. Pp. 201-221.</w:t>
      </w:r>
    </w:p>
    <w:p w14:paraId="5146A8BB" w14:textId="77777777" w:rsidR="00CB7A8B" w:rsidRDefault="00CB7A8B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*G. </w:t>
      </w:r>
      <w:proofErr w:type="spellStart"/>
      <w:r>
        <w:rPr>
          <w:rFonts w:ascii="Times New Roman" w:eastAsia="標楷體" w:hAnsi="Times New Roman" w:hint="eastAsia"/>
        </w:rPr>
        <w:t>Levinger</w:t>
      </w:r>
      <w:proofErr w:type="spellEnd"/>
      <w:r>
        <w:rPr>
          <w:rFonts w:ascii="Times New Roman" w:eastAsia="標楷體" w:hAnsi="Times New Roman" w:hint="eastAsia"/>
        </w:rPr>
        <w:t xml:space="preserve">. 1979.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A Social Exchange View on the Dissolution of Pair Relationships,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in R. L. Burgess and T. L. Huston. </w:t>
      </w:r>
      <w:proofErr w:type="gramStart"/>
      <w:r>
        <w:rPr>
          <w:rFonts w:ascii="Times New Roman" w:eastAsia="標楷體" w:hAnsi="Times New Roman" w:hint="eastAsia"/>
        </w:rPr>
        <w:t xml:space="preserve">Eds. </w:t>
      </w:r>
      <w:r w:rsidRPr="00CB7A8B">
        <w:rPr>
          <w:rFonts w:ascii="Times New Roman" w:eastAsia="標楷體" w:hAnsi="Times New Roman" w:hint="eastAsia"/>
          <w:i/>
        </w:rPr>
        <w:t>Social Exchange in Developing Relationships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New York: Academic Press. Pp. 169-193.</w:t>
      </w:r>
    </w:p>
    <w:p w14:paraId="1EC3F9FC" w14:textId="77777777" w:rsidR="00254D4C" w:rsidRDefault="00254D4C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Stephanie S. </w:t>
      </w:r>
      <w:proofErr w:type="spellStart"/>
      <w:r>
        <w:rPr>
          <w:rFonts w:ascii="Times New Roman" w:eastAsia="標楷體" w:hAnsi="Times New Roman" w:hint="eastAsia"/>
        </w:rPr>
        <w:t>Rollie</w:t>
      </w:r>
      <w:proofErr w:type="spellEnd"/>
      <w:r>
        <w:rPr>
          <w:rFonts w:ascii="Times New Roman" w:eastAsia="標楷體" w:hAnsi="Times New Roman" w:hint="eastAsia"/>
        </w:rPr>
        <w:t xml:space="preserve"> and Steve Duck.</w:t>
      </w:r>
      <w:proofErr w:type="gramEnd"/>
      <w:r>
        <w:rPr>
          <w:rFonts w:ascii="Times New Roman" w:eastAsia="標楷體" w:hAnsi="Times New Roman" w:hint="eastAsia"/>
        </w:rPr>
        <w:t xml:space="preserve"> 2006.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Divorce and Dissolution of Romantic Relationships: Stage Models and Their Limitations,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in Mark A. Fine and John H. Harvey. </w:t>
      </w:r>
      <w:proofErr w:type="gramStart"/>
      <w:r>
        <w:rPr>
          <w:rFonts w:ascii="Times New Roman" w:eastAsia="標楷體" w:hAnsi="Times New Roman" w:hint="eastAsia"/>
        </w:rPr>
        <w:t xml:space="preserve">Eds. </w:t>
      </w:r>
      <w:r w:rsidRPr="00B122EC">
        <w:rPr>
          <w:rFonts w:ascii="Times New Roman" w:eastAsia="標楷體" w:hAnsi="Times New Roman" w:hint="eastAsia"/>
          <w:i/>
        </w:rPr>
        <w:t>Handbook of Divorce and Relationship Dissolution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Mahwah, N.J.: Lawrence Erlbaum. Pp. 223-240.</w:t>
      </w:r>
    </w:p>
    <w:p w14:paraId="5F59E92C" w14:textId="77777777" w:rsidR="00AD6A11" w:rsidRDefault="00AD6A11" w:rsidP="00786DDA">
      <w:pPr>
        <w:ind w:left="482" w:hanging="482"/>
        <w:rPr>
          <w:rFonts w:ascii="Times New Roman" w:eastAsia="標楷體" w:hAnsi="Times New Roman"/>
        </w:rPr>
      </w:pPr>
      <w:proofErr w:type="spellStart"/>
      <w:proofErr w:type="gramStart"/>
      <w:r>
        <w:rPr>
          <w:rFonts w:ascii="Times New Roman" w:eastAsia="標楷體" w:hAnsi="Times New Roman" w:hint="eastAsia"/>
        </w:rPr>
        <w:t>Caryle</w:t>
      </w:r>
      <w:proofErr w:type="spellEnd"/>
      <w:r>
        <w:rPr>
          <w:rFonts w:ascii="Times New Roman" w:eastAsia="標楷體" w:hAnsi="Times New Roman" w:hint="eastAsia"/>
        </w:rPr>
        <w:t xml:space="preserve"> E. </w:t>
      </w:r>
      <w:proofErr w:type="spellStart"/>
      <w:r>
        <w:rPr>
          <w:rFonts w:ascii="Times New Roman" w:eastAsia="標楷體" w:hAnsi="Times New Roman" w:hint="eastAsia"/>
        </w:rPr>
        <w:t>Rusbult</w:t>
      </w:r>
      <w:proofErr w:type="spellEnd"/>
      <w:r>
        <w:rPr>
          <w:rFonts w:ascii="Times New Roman" w:eastAsia="標楷體" w:hAnsi="Times New Roman" w:hint="eastAsia"/>
        </w:rPr>
        <w:t xml:space="preserve">, Isabella M. </w:t>
      </w:r>
      <w:proofErr w:type="spellStart"/>
      <w:r>
        <w:rPr>
          <w:rFonts w:ascii="Times New Roman" w:eastAsia="標楷體" w:hAnsi="Times New Roman" w:hint="eastAsia"/>
        </w:rPr>
        <w:t>Zembrodt</w:t>
      </w:r>
      <w:proofErr w:type="spellEnd"/>
      <w:r>
        <w:rPr>
          <w:rFonts w:ascii="Times New Roman" w:eastAsia="標楷體" w:hAnsi="Times New Roman" w:hint="eastAsia"/>
        </w:rPr>
        <w:t xml:space="preserve">, </w:t>
      </w:r>
      <w:r w:rsidR="00465D7E">
        <w:rPr>
          <w:rFonts w:ascii="Times New Roman" w:eastAsia="標楷體" w:hAnsi="Times New Roman" w:hint="eastAsia"/>
        </w:rPr>
        <w:t xml:space="preserve">and </w:t>
      </w:r>
      <w:proofErr w:type="spellStart"/>
      <w:r>
        <w:rPr>
          <w:rFonts w:ascii="Times New Roman" w:eastAsia="標楷體" w:hAnsi="Times New Roman" w:hint="eastAsia"/>
        </w:rPr>
        <w:t>Lowanna</w:t>
      </w:r>
      <w:proofErr w:type="spellEnd"/>
      <w:r>
        <w:rPr>
          <w:rFonts w:ascii="Times New Roman" w:eastAsia="標楷體" w:hAnsi="Times New Roman" w:hint="eastAsia"/>
        </w:rPr>
        <w:t xml:space="preserve"> K. </w:t>
      </w:r>
      <w:r w:rsidR="00465D7E">
        <w:rPr>
          <w:rFonts w:ascii="Times New Roman" w:eastAsia="標楷體" w:hAnsi="Times New Roman" w:hint="eastAsia"/>
        </w:rPr>
        <w:t>Gunn.</w:t>
      </w:r>
      <w:proofErr w:type="gramEnd"/>
      <w:r w:rsidR="00465D7E">
        <w:rPr>
          <w:rFonts w:ascii="Times New Roman" w:eastAsia="標楷體" w:hAnsi="Times New Roman" w:hint="eastAsia"/>
        </w:rPr>
        <w:t xml:space="preserve"> 1982. </w:t>
      </w:r>
      <w:r w:rsidR="00465D7E">
        <w:rPr>
          <w:rFonts w:ascii="Times New Roman" w:eastAsia="標楷體" w:hAnsi="Times New Roman"/>
        </w:rPr>
        <w:t>“</w:t>
      </w:r>
      <w:r w:rsidR="00465D7E">
        <w:rPr>
          <w:rFonts w:ascii="Times New Roman" w:eastAsia="標楷體" w:hAnsi="Times New Roman" w:hint="eastAsia"/>
        </w:rPr>
        <w:t>Exit, Voice, Loyalty, and Neglect: Responses to Dissatisfaction in Romantic Involvements,</w:t>
      </w:r>
      <w:r w:rsidR="00465D7E">
        <w:rPr>
          <w:rFonts w:ascii="Times New Roman" w:eastAsia="標楷體" w:hAnsi="Times New Roman"/>
        </w:rPr>
        <w:t>”</w:t>
      </w:r>
      <w:r w:rsidR="00465D7E">
        <w:rPr>
          <w:rFonts w:ascii="Times New Roman" w:eastAsia="標楷體" w:hAnsi="Times New Roman" w:hint="eastAsia"/>
        </w:rPr>
        <w:t xml:space="preserve"> </w:t>
      </w:r>
      <w:r w:rsidR="00465D7E" w:rsidRPr="00465D7E">
        <w:rPr>
          <w:rFonts w:ascii="Times New Roman" w:eastAsia="標楷體" w:hAnsi="Times New Roman" w:hint="eastAsia"/>
          <w:i/>
        </w:rPr>
        <w:t>Journal of Personality and Social Psychology</w:t>
      </w:r>
      <w:r w:rsidR="00465D7E">
        <w:rPr>
          <w:rFonts w:ascii="Times New Roman" w:eastAsia="標楷體" w:hAnsi="Times New Roman" w:hint="eastAsia"/>
        </w:rPr>
        <w:t>, 43, 6: 1230-1242.</w:t>
      </w:r>
    </w:p>
    <w:p w14:paraId="175338C5" w14:textId="77777777" w:rsidR="00CB7A8B" w:rsidRDefault="00CB7A8B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*T. K. Shackelford and D. M. Buss.</w:t>
      </w:r>
      <w:proofErr w:type="gramEnd"/>
      <w:r>
        <w:rPr>
          <w:rFonts w:ascii="Times New Roman" w:eastAsia="標楷體" w:hAnsi="Times New Roman" w:hint="eastAsia"/>
        </w:rPr>
        <w:t xml:space="preserve"> 1997.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Anticipation of Marital Dissolution as a Consequence of Spousal Infidelity,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CB7A8B">
        <w:rPr>
          <w:rFonts w:ascii="Times New Roman" w:eastAsia="標楷體" w:hAnsi="Times New Roman" w:hint="eastAsia"/>
          <w:i/>
        </w:rPr>
        <w:t>Journal of Social and Personal Relationships</w:t>
      </w:r>
      <w:r>
        <w:rPr>
          <w:rFonts w:ascii="Times New Roman" w:eastAsia="標楷體" w:hAnsi="Times New Roman" w:hint="eastAsia"/>
        </w:rPr>
        <w:t>, 14: 793-808.</w:t>
      </w:r>
    </w:p>
    <w:p w14:paraId="6EB593BD" w14:textId="77777777" w:rsidR="00BB3595" w:rsidRDefault="00BB3595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J</w:t>
      </w:r>
      <w:r w:rsidR="001768C3">
        <w:rPr>
          <w:rFonts w:ascii="Times New Roman" w:eastAsia="標楷體" w:hAnsi="Times New Roman" w:hint="eastAsia"/>
        </w:rPr>
        <w:t>effrey</w:t>
      </w:r>
      <w:r>
        <w:rPr>
          <w:rFonts w:ascii="Times New Roman" w:eastAsia="標楷體" w:hAnsi="Times New Roman" w:hint="eastAsia"/>
        </w:rPr>
        <w:t xml:space="preserve"> A. Simpson. 1987.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The Dissolution of Romantic Relationships: Factors Involved in Relationship Stability and Emotional Stress,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BB3595">
        <w:rPr>
          <w:rFonts w:ascii="Times New Roman" w:eastAsia="標楷體" w:hAnsi="Times New Roman" w:hint="eastAsia"/>
          <w:i/>
        </w:rPr>
        <w:t>Journal of Personality and Social Psychology</w:t>
      </w:r>
      <w:r>
        <w:rPr>
          <w:rFonts w:ascii="Times New Roman" w:eastAsia="標楷體" w:hAnsi="Times New Roman" w:hint="eastAsia"/>
        </w:rPr>
        <w:t>, 53: 683-692.</w:t>
      </w:r>
    </w:p>
    <w:p w14:paraId="46F1A003" w14:textId="77777777" w:rsidR="00786DDA" w:rsidRDefault="00786DDA" w:rsidP="00786DDA">
      <w:pPr>
        <w:ind w:left="482" w:hanging="482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 xml:space="preserve">Robert J. Sternberg. 1998. </w:t>
      </w:r>
      <w:r w:rsidRPr="00752A53">
        <w:rPr>
          <w:rFonts w:ascii="Times New Roman" w:eastAsia="標楷體" w:hAnsi="Times New Roman"/>
          <w:i/>
        </w:rPr>
        <w:t>Cupid’s Arrow: The Course of Love through Time</w:t>
      </w:r>
      <w:r w:rsidRPr="00752A53">
        <w:rPr>
          <w:rFonts w:ascii="Times New Roman" w:eastAsia="標楷體" w:hAnsi="Times New Roman"/>
        </w:rPr>
        <w:t xml:space="preserve">. </w:t>
      </w:r>
      <w:r w:rsidRPr="000D2C38">
        <w:rPr>
          <w:rFonts w:ascii="Times New Roman" w:eastAsia="標楷體" w:hAnsi="Times New Roman"/>
        </w:rPr>
        <w:t>Cambridge: Cambridge University Press. Pp. 131-155.</w:t>
      </w:r>
    </w:p>
    <w:p w14:paraId="3E9471BA" w14:textId="77777777" w:rsidR="000E1321" w:rsidRDefault="000E1321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Anita L. </w:t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>. 2006</w:t>
      </w:r>
      <w:r w:rsidR="00B122EC">
        <w:rPr>
          <w:rFonts w:ascii="Times New Roman" w:eastAsia="標楷體" w:hAnsi="Times New Roman" w:hint="eastAsia"/>
        </w:rPr>
        <w:t>a</w:t>
      </w:r>
      <w:r>
        <w:rPr>
          <w:rFonts w:ascii="Times New Roman" w:eastAsia="標楷體" w:hAnsi="Times New Roman" w:hint="eastAsia"/>
        </w:rPr>
        <w:t xml:space="preserve">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Relationship Dissolution: Antecedents, Processes, and Consequences,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in Patricia </w:t>
      </w:r>
      <w:proofErr w:type="spellStart"/>
      <w:r>
        <w:rPr>
          <w:rFonts w:ascii="Times New Roman" w:eastAsia="標楷體" w:hAnsi="Times New Roman" w:hint="eastAsia"/>
        </w:rPr>
        <w:t>Noller</w:t>
      </w:r>
      <w:proofErr w:type="spellEnd"/>
      <w:r>
        <w:rPr>
          <w:rFonts w:ascii="Times New Roman" w:eastAsia="標楷體" w:hAnsi="Times New Roman" w:hint="eastAsia"/>
        </w:rPr>
        <w:t xml:space="preserve"> and Judith A. Feeney. Eds. </w:t>
      </w:r>
      <w:r w:rsidRPr="004D241E">
        <w:rPr>
          <w:rFonts w:ascii="Times New Roman" w:eastAsia="標楷體" w:hAnsi="Times New Roman" w:hint="eastAsia"/>
          <w:i/>
        </w:rPr>
        <w:t>Close Relationships: Functions, Forms, and Processes</w:t>
      </w:r>
      <w:r>
        <w:rPr>
          <w:rFonts w:ascii="Times New Roman" w:eastAsia="標楷體" w:hAnsi="Times New Roman" w:hint="eastAsia"/>
        </w:rPr>
        <w:t>. New York: Psychology Press. Pp. 353-374.</w:t>
      </w:r>
    </w:p>
    <w:p w14:paraId="5FDBAFDB" w14:textId="77777777" w:rsidR="00B122EC" w:rsidRDefault="00B122EC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Anita L. </w:t>
      </w:r>
      <w:proofErr w:type="spellStart"/>
      <w:r>
        <w:rPr>
          <w:rFonts w:ascii="Times New Roman" w:eastAsia="標楷體" w:hAnsi="Times New Roman" w:hint="eastAsia"/>
        </w:rPr>
        <w:t>Vangelisti</w:t>
      </w:r>
      <w:proofErr w:type="spellEnd"/>
      <w:r>
        <w:rPr>
          <w:rFonts w:ascii="Times New Roman" w:eastAsia="標楷體" w:hAnsi="Times New Roman" w:hint="eastAsia"/>
        </w:rPr>
        <w:t xml:space="preserve">. </w:t>
      </w:r>
      <w:proofErr w:type="gramStart"/>
      <w:r>
        <w:rPr>
          <w:rFonts w:ascii="Times New Roman" w:eastAsia="標楷體" w:hAnsi="Times New Roman" w:hint="eastAsia"/>
        </w:rPr>
        <w:t xml:space="preserve">2006b.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Hurtful Interactions and the Dissolution of Intimacy,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in Mark A. Fine and John H. Harvey.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proofErr w:type="gramStart"/>
      <w:r>
        <w:rPr>
          <w:rFonts w:ascii="Times New Roman" w:eastAsia="標楷體" w:hAnsi="Times New Roman" w:hint="eastAsia"/>
        </w:rPr>
        <w:t xml:space="preserve">Eds. </w:t>
      </w:r>
      <w:r w:rsidRPr="00B122EC">
        <w:rPr>
          <w:rFonts w:ascii="Times New Roman" w:eastAsia="標楷體" w:hAnsi="Times New Roman" w:hint="eastAsia"/>
          <w:i/>
        </w:rPr>
        <w:t>Handbook of Divorce and Relationship Dissolution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Mahwah, N.J.: Lawrence Erlbaum. Pp. 133-152.</w:t>
      </w:r>
    </w:p>
    <w:p w14:paraId="09F642BF" w14:textId="77777777" w:rsidR="00B92DC5" w:rsidRDefault="00B92DC5" w:rsidP="00786DDA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Diane Vaughan. 1986. </w:t>
      </w:r>
      <w:r w:rsidRPr="00B92DC5">
        <w:rPr>
          <w:rFonts w:ascii="Times New Roman" w:eastAsia="標楷體" w:hAnsi="Times New Roman" w:hint="eastAsia"/>
          <w:i/>
        </w:rPr>
        <w:t>Uncoupling: Turning Points in Intimate Relationships</w:t>
      </w:r>
      <w:r>
        <w:rPr>
          <w:rFonts w:ascii="Times New Roman" w:eastAsia="標楷體" w:hAnsi="Times New Roman" w:hint="eastAsia"/>
        </w:rPr>
        <w:t>. New York: Oxford University Press.</w:t>
      </w:r>
    </w:p>
    <w:p w14:paraId="476B593A" w14:textId="77777777" w:rsidR="00B80144" w:rsidRPr="000D2C38" w:rsidRDefault="00B80144" w:rsidP="00786DDA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Laura E. </w:t>
      </w:r>
      <w:proofErr w:type="spellStart"/>
      <w:r>
        <w:rPr>
          <w:rFonts w:ascii="Times New Roman" w:eastAsia="標楷體" w:hAnsi="Times New Roman" w:hint="eastAsia"/>
        </w:rPr>
        <w:t>VenderDrift</w:t>
      </w:r>
      <w:proofErr w:type="spellEnd"/>
      <w:r>
        <w:rPr>
          <w:rFonts w:ascii="Times New Roman" w:eastAsia="標楷體" w:hAnsi="Times New Roman" w:hint="eastAsia"/>
        </w:rPr>
        <w:t>, Christopher R. Agnew, and Juan E. Wilson.</w:t>
      </w:r>
      <w:proofErr w:type="gramEnd"/>
      <w:r>
        <w:rPr>
          <w:rFonts w:ascii="Times New Roman" w:eastAsia="標楷體" w:hAnsi="Times New Roman" w:hint="eastAsia"/>
        </w:rPr>
        <w:t xml:space="preserve"> 2009. </w:t>
      </w:r>
      <w:r>
        <w:rPr>
          <w:rFonts w:ascii="Times New Roman" w:eastAsia="標楷體" w:hAnsi="Times New Roman"/>
        </w:rPr>
        <w:t>“</w:t>
      </w:r>
      <w:proofErr w:type="spellStart"/>
      <w:r>
        <w:rPr>
          <w:rFonts w:ascii="Times New Roman" w:eastAsia="標楷體" w:hAnsi="Times New Roman" w:hint="eastAsia"/>
        </w:rPr>
        <w:t>Nonmarital</w:t>
      </w:r>
      <w:proofErr w:type="spellEnd"/>
      <w:r>
        <w:rPr>
          <w:rFonts w:ascii="Times New Roman" w:eastAsia="標楷體" w:hAnsi="Times New Roman" w:hint="eastAsia"/>
        </w:rPr>
        <w:t xml:space="preserve"> Romantic Relationship Commitment and Leave Behavior: The Mediating Role of Dissolution Consideration,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B80144">
        <w:rPr>
          <w:rFonts w:ascii="Times New Roman" w:eastAsia="標楷體" w:hAnsi="Times New Roman" w:hint="eastAsia"/>
          <w:i/>
        </w:rPr>
        <w:t>Personality and Social Psychology Bulletin</w:t>
      </w:r>
      <w:r>
        <w:rPr>
          <w:rFonts w:ascii="Times New Roman" w:eastAsia="標楷體" w:hAnsi="Times New Roman" w:hint="eastAsia"/>
        </w:rPr>
        <w:t>, 35, 9 (September): 1220-1232.</w:t>
      </w:r>
    </w:p>
    <w:p w14:paraId="7C4AD69D" w14:textId="77777777" w:rsidR="00786DDA" w:rsidRPr="0007760A" w:rsidRDefault="00786DDA" w:rsidP="00786DDA">
      <w:pPr>
        <w:ind w:left="482" w:hanging="482"/>
        <w:rPr>
          <w:rFonts w:ascii="Times New Roman" w:eastAsia="標楷體" w:hAnsi="Times New Roman"/>
        </w:rPr>
      </w:pPr>
      <w:r w:rsidRPr="000D2C38">
        <w:rPr>
          <w:rFonts w:ascii="Times New Roman" w:eastAsia="標楷體" w:hAnsi="Times New Roman"/>
        </w:rPr>
        <w:t xml:space="preserve">Anne L. Weber. 1998. “Losing, Leaving, and Letting Go: </w:t>
      </w:r>
      <w:proofErr w:type="spellStart"/>
      <w:r w:rsidRPr="000D2C38">
        <w:rPr>
          <w:rFonts w:ascii="Times New Roman" w:eastAsia="標楷體" w:hAnsi="Times New Roman"/>
        </w:rPr>
        <w:t>Goping</w:t>
      </w:r>
      <w:proofErr w:type="spellEnd"/>
      <w:r w:rsidRPr="000D2C38">
        <w:rPr>
          <w:rFonts w:ascii="Times New Roman" w:eastAsia="標楷體" w:hAnsi="Times New Roman"/>
        </w:rPr>
        <w:t xml:space="preserve"> with </w:t>
      </w:r>
      <w:proofErr w:type="spellStart"/>
      <w:r w:rsidRPr="000D2C38">
        <w:rPr>
          <w:rFonts w:ascii="Times New Roman" w:eastAsia="標楷體" w:hAnsi="Times New Roman"/>
        </w:rPr>
        <w:t>Nonmarital</w:t>
      </w:r>
      <w:proofErr w:type="spellEnd"/>
      <w:r w:rsidRPr="000D2C38">
        <w:rPr>
          <w:rFonts w:ascii="Times New Roman" w:eastAsia="標楷體" w:hAnsi="Times New Roman"/>
        </w:rPr>
        <w:t xml:space="preserve"> Breakups,” in Brian H. </w:t>
      </w:r>
      <w:proofErr w:type="spellStart"/>
      <w:r w:rsidRPr="000D2C38">
        <w:rPr>
          <w:rFonts w:ascii="Times New Roman" w:eastAsia="標楷體" w:hAnsi="Times New Roman"/>
        </w:rPr>
        <w:t>Spitzberg</w:t>
      </w:r>
      <w:proofErr w:type="spellEnd"/>
      <w:r w:rsidRPr="000D2C38">
        <w:rPr>
          <w:rFonts w:ascii="Times New Roman" w:eastAsia="標楷體" w:hAnsi="Times New Roman"/>
        </w:rPr>
        <w:t xml:space="preserve"> and William R. </w:t>
      </w:r>
      <w:proofErr w:type="spellStart"/>
      <w:r w:rsidRPr="000D2C38">
        <w:rPr>
          <w:rFonts w:ascii="Times New Roman" w:eastAsia="標楷體" w:hAnsi="Times New Roman"/>
        </w:rPr>
        <w:t>Cupach</w:t>
      </w:r>
      <w:proofErr w:type="spellEnd"/>
      <w:r w:rsidRPr="000D2C38">
        <w:rPr>
          <w:rFonts w:ascii="Times New Roman" w:eastAsia="標楷體" w:hAnsi="Times New Roman"/>
        </w:rPr>
        <w:t xml:space="preserve">. Eds. </w:t>
      </w:r>
      <w:proofErr w:type="gramStart"/>
      <w:r w:rsidRPr="00752A53">
        <w:rPr>
          <w:rFonts w:ascii="Times New Roman" w:eastAsia="標楷體" w:hAnsi="Times New Roman"/>
          <w:i/>
        </w:rPr>
        <w:t>The Dark Side of Close Relationships</w:t>
      </w:r>
      <w:r w:rsidRPr="000D2C38">
        <w:rPr>
          <w:rFonts w:ascii="Times New Roman" w:eastAsia="標楷體" w:hAnsi="Times New Roman"/>
        </w:rPr>
        <w:t>.</w:t>
      </w:r>
      <w:proofErr w:type="gramEnd"/>
      <w:r w:rsidRPr="000D2C38">
        <w:rPr>
          <w:rFonts w:ascii="Times New Roman" w:eastAsia="標楷體" w:hAnsi="Times New Roman"/>
        </w:rPr>
        <w:t xml:space="preserve"> Mahwah, N.J.: Lawrence Erlbaum. Pp. 267-306.</w:t>
      </w:r>
    </w:p>
    <w:p w14:paraId="5E184F5A" w14:textId="77777777" w:rsidR="00A115C9" w:rsidRDefault="00A115C9"/>
    <w:p w14:paraId="65A91585" w14:textId="77777777" w:rsidR="007B7916" w:rsidRDefault="007B7916"/>
    <w:p w14:paraId="22AB89C0" w14:textId="77777777" w:rsidR="007B7916" w:rsidRDefault="007B7916"/>
    <w:p w14:paraId="29D05CF3" w14:textId="77777777" w:rsidR="007B7916" w:rsidRDefault="007B7916"/>
    <w:p w14:paraId="398A93B8" w14:textId="77777777" w:rsidR="007B7916" w:rsidRDefault="007B7916"/>
    <w:p w14:paraId="1451D196" w14:textId="77777777" w:rsidR="007B7916" w:rsidRDefault="007B7916"/>
    <w:p w14:paraId="21E235DF" w14:textId="77777777" w:rsidR="007B7916" w:rsidRDefault="007B7916"/>
    <w:p w14:paraId="7E395F56" w14:textId="77777777" w:rsidR="007B7916" w:rsidRDefault="007B7916"/>
    <w:p w14:paraId="7A0B5056" w14:textId="77777777" w:rsidR="007B7916" w:rsidRDefault="007B7916"/>
    <w:p w14:paraId="1F15FB3D" w14:textId="77777777" w:rsidR="007B7916" w:rsidRDefault="007B7916"/>
    <w:p w14:paraId="295420B6" w14:textId="77777777" w:rsidR="007B7916" w:rsidRDefault="007B7916"/>
    <w:p w14:paraId="1B77BFE2" w14:textId="77777777" w:rsidR="007B7916" w:rsidRDefault="007B7916"/>
    <w:p w14:paraId="5C090BCE" w14:textId="77777777" w:rsidR="007B7916" w:rsidRDefault="007B7916"/>
    <w:p w14:paraId="68DEE5A3" w14:textId="77777777" w:rsidR="00A64E23" w:rsidRDefault="00A64E23"/>
    <w:p w14:paraId="442A80BF" w14:textId="77777777" w:rsidR="00A64E23" w:rsidRDefault="00A64E23"/>
    <w:p w14:paraId="2D99EF1D" w14:textId="77777777" w:rsidR="007B7916" w:rsidRDefault="007B7916"/>
    <w:p w14:paraId="0576E934" w14:textId="77777777" w:rsidR="007B7916" w:rsidRDefault="007B7916" w:rsidP="007B7916">
      <w:pPr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 w:rsidRPr="007B7916">
        <w:rPr>
          <w:rFonts w:ascii="新細明體" w:eastAsia="新細明體" w:hAnsi="新細明體" w:cs="新細明體" w:hint="eastAsia"/>
          <w:b/>
          <w:sz w:val="28"/>
          <w:szCs w:val="28"/>
        </w:rPr>
        <w:t>版權聲明</w:t>
      </w:r>
    </w:p>
    <w:p w14:paraId="3DDD362C" w14:textId="77777777" w:rsidR="007B7916" w:rsidRDefault="007B7916" w:rsidP="007B7916">
      <w:pPr>
        <w:rPr>
          <w:rFonts w:ascii="新細明體" w:eastAsia="新細明體" w:hAnsi="新細明體" w:cs="新細明體"/>
          <w:b/>
          <w:sz w:val="28"/>
          <w:szCs w:val="28"/>
        </w:rPr>
      </w:pPr>
    </w:p>
    <w:tbl>
      <w:tblPr>
        <w:tblpPr w:leftFromText="180" w:rightFromText="180" w:vertAnchor="text" w:horzAnchor="page" w:tblpX="1309" w:tblpY="1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040"/>
        <w:gridCol w:w="1305"/>
        <w:gridCol w:w="4485"/>
      </w:tblGrid>
      <w:tr w:rsidR="005C6394" w:rsidRPr="0010574E" w14:paraId="6D36548B" w14:textId="77777777" w:rsidTr="00C4059A">
        <w:tc>
          <w:tcPr>
            <w:tcW w:w="776" w:type="dxa"/>
          </w:tcPr>
          <w:p w14:paraId="6A741E5B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頁碼</w:t>
            </w:r>
          </w:p>
        </w:tc>
        <w:tc>
          <w:tcPr>
            <w:tcW w:w="3040" w:type="dxa"/>
          </w:tcPr>
          <w:p w14:paraId="03BD8A3D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作品</w:t>
            </w:r>
          </w:p>
        </w:tc>
        <w:tc>
          <w:tcPr>
            <w:tcW w:w="1305" w:type="dxa"/>
          </w:tcPr>
          <w:p w14:paraId="196CFF55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版權標示</w:t>
            </w:r>
          </w:p>
        </w:tc>
        <w:tc>
          <w:tcPr>
            <w:tcW w:w="4485" w:type="dxa"/>
          </w:tcPr>
          <w:p w14:paraId="058C2A10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作者</w:t>
            </w:r>
            <w:r w:rsidRPr="0010574E">
              <w:rPr>
                <w:rFonts w:ascii="Times" w:eastAsia="新細明體" w:hAnsi="Times"/>
              </w:rPr>
              <w:t>/</w:t>
            </w:r>
            <w:r w:rsidRPr="0010574E">
              <w:rPr>
                <w:rFonts w:ascii="Times" w:eastAsia="新細明體" w:hAnsi="Times"/>
              </w:rPr>
              <w:t>來源</w:t>
            </w:r>
          </w:p>
        </w:tc>
      </w:tr>
      <w:tr w:rsidR="00A64E23" w:rsidRPr="0010574E" w14:paraId="3D5478A3" w14:textId="77777777" w:rsidTr="00C4059A">
        <w:tc>
          <w:tcPr>
            <w:tcW w:w="776" w:type="dxa"/>
          </w:tcPr>
          <w:p w14:paraId="58564331" w14:textId="77777777" w:rsidR="00A64E23" w:rsidRPr="0010574E" w:rsidRDefault="00A64E23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</w:rPr>
              <w:t>1-2</w:t>
            </w:r>
          </w:p>
        </w:tc>
        <w:tc>
          <w:tcPr>
            <w:tcW w:w="3040" w:type="dxa"/>
          </w:tcPr>
          <w:p w14:paraId="005CA1D2" w14:textId="77777777" w:rsidR="00A64E23" w:rsidRPr="00A64E23" w:rsidRDefault="00A64E23" w:rsidP="00C4059A">
            <w:pPr>
              <w:jc w:val="both"/>
              <w:rPr>
                <w:rFonts w:ascii="新細明體" w:eastAsia="新細明體" w:hAnsi="新細明體" w:cs="新細明體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</w:rPr>
              <w:t>影想關係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結束的三類相關因素</w:t>
            </w:r>
            <w:r>
              <w:rPr>
                <w:rFonts w:ascii="新細明體" w:eastAsia="新細明體" w:hAnsi="新細明體" w:cs="新細明體"/>
              </w:rPr>
              <w:t>…</w:t>
            </w:r>
            <w:proofErr w:type="gramStart"/>
            <w:r>
              <w:rPr>
                <w:rFonts w:ascii="新細明體" w:eastAsia="新細明體" w:hAnsi="新細明體" w:cs="新細明體"/>
              </w:rPr>
              <w:t>…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家人對伴侶的不贊同，再加上朋友的不贊同，才會導致關係的不穩定</w:t>
            </w:r>
          </w:p>
        </w:tc>
        <w:tc>
          <w:tcPr>
            <w:tcW w:w="1305" w:type="dxa"/>
          </w:tcPr>
          <w:p w14:paraId="7CB8A1CB" w14:textId="146EB857" w:rsidR="00A64E23" w:rsidRDefault="007D7CF4" w:rsidP="00C4059A">
            <w:pPr>
              <w:jc w:val="center"/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2F066E55" wp14:editId="60D2DCD5">
                  <wp:extent cx="270510" cy="270510"/>
                  <wp:effectExtent l="0" t="0" r="0" b="0"/>
                  <wp:docPr id="18" name="圖片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5223E4E7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Anita L. </w:t>
            </w:r>
            <w:proofErr w:type="spellStart"/>
            <w:r>
              <w:rPr>
                <w:rFonts w:ascii="Times New Roman" w:eastAsia="標楷體" w:hAnsi="Times New Roman" w:hint="eastAsia"/>
              </w:rPr>
              <w:t>Vangelisti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. 2006a. </w:t>
            </w:r>
            <w:r>
              <w:rPr>
                <w:rFonts w:ascii="Times New Roman" w:eastAsia="標楷體" w:hAnsi="Times New Roman"/>
              </w:rPr>
              <w:t>“</w:t>
            </w:r>
            <w:r>
              <w:rPr>
                <w:rFonts w:ascii="Times New Roman" w:eastAsia="標楷體" w:hAnsi="Times New Roman" w:hint="eastAsia"/>
              </w:rPr>
              <w:t xml:space="preserve">Relationship </w:t>
            </w:r>
          </w:p>
          <w:p w14:paraId="46115965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Dissolution: Antecedents, Processes, and </w:t>
            </w:r>
          </w:p>
          <w:p w14:paraId="229F4B9D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Consequences,</w:t>
            </w:r>
            <w:r>
              <w:rPr>
                <w:rFonts w:ascii="Times New Roman" w:eastAsia="標楷體" w:hAnsi="Times New Roman"/>
              </w:rPr>
              <w:t>”</w:t>
            </w:r>
            <w:r>
              <w:rPr>
                <w:rFonts w:ascii="Times New Roman" w:eastAsia="標楷體" w:hAnsi="Times New Roman" w:hint="eastAsia"/>
              </w:rPr>
              <w:t xml:space="preserve"> in Patricia </w:t>
            </w:r>
            <w:proofErr w:type="spellStart"/>
            <w:r>
              <w:rPr>
                <w:rFonts w:ascii="Times New Roman" w:eastAsia="標楷體" w:hAnsi="Times New Roman" w:hint="eastAsia"/>
              </w:rPr>
              <w:t>Noller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and </w:t>
            </w:r>
          </w:p>
          <w:p w14:paraId="54248A4B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  <w:i/>
              </w:rPr>
            </w:pPr>
            <w:r>
              <w:rPr>
                <w:rFonts w:ascii="Times New Roman" w:eastAsia="標楷體" w:hAnsi="Times New Roman" w:hint="eastAsia"/>
              </w:rPr>
              <w:t xml:space="preserve">Judith A. Feeney. Eds. </w:t>
            </w:r>
            <w:r w:rsidRPr="004D241E">
              <w:rPr>
                <w:rFonts w:ascii="Times New Roman" w:eastAsia="標楷體" w:hAnsi="Times New Roman" w:hint="eastAsia"/>
                <w:i/>
              </w:rPr>
              <w:t xml:space="preserve">Close Relationships: </w:t>
            </w:r>
          </w:p>
          <w:p w14:paraId="18DA4B4C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</w:rPr>
            </w:pPr>
            <w:r w:rsidRPr="004D241E">
              <w:rPr>
                <w:rFonts w:ascii="Times New Roman" w:eastAsia="標楷體" w:hAnsi="Times New Roman" w:hint="eastAsia"/>
                <w:i/>
              </w:rPr>
              <w:t>Functions, Forms, and Processes</w:t>
            </w:r>
            <w:r>
              <w:rPr>
                <w:rFonts w:ascii="Times New Roman" w:eastAsia="標楷體" w:hAnsi="Times New Roman" w:hint="eastAsia"/>
              </w:rPr>
              <w:t xml:space="preserve">. New </w:t>
            </w:r>
          </w:p>
          <w:p w14:paraId="0987533E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York: Psychology Press. Pp. 353-374.</w:t>
            </w:r>
          </w:p>
          <w:p w14:paraId="27912095" w14:textId="77777777" w:rsidR="00A64E23" w:rsidRDefault="00A64E23" w:rsidP="00A64E23">
            <w:pPr>
              <w:rPr>
                <w:rFonts w:ascii="Times New Roman" w:eastAsia="標楷體" w:hAnsi="Times New Roman"/>
              </w:rPr>
            </w:pPr>
          </w:p>
          <w:p w14:paraId="059BAA4E" w14:textId="77777777" w:rsidR="00A64E23" w:rsidRDefault="00A64E23" w:rsidP="00A64E23">
            <w:pPr>
              <w:ind w:left="482" w:hanging="482"/>
              <w:rPr>
                <w:rFonts w:ascii="Times New Roman" w:eastAsia="標楷體" w:hAnsi="Times New Roman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3FE13253" w14:textId="77777777" w:rsidR="00A64E23" w:rsidRPr="0010574E" w:rsidRDefault="00A64E23" w:rsidP="00A64E23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7ACBEBCF" w14:textId="77777777" w:rsidTr="00C4059A">
        <w:tc>
          <w:tcPr>
            <w:tcW w:w="776" w:type="dxa"/>
          </w:tcPr>
          <w:p w14:paraId="6CA4E0ED" w14:textId="02899D7F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 w:hint="eastAsia"/>
              </w:rPr>
              <w:t>2-</w:t>
            </w:r>
            <w:r w:rsidR="005C6394" w:rsidRPr="0010574E">
              <w:rPr>
                <w:rFonts w:ascii="Times" w:eastAsia="新細明體" w:hAnsi="Times"/>
              </w:rPr>
              <w:t>3</w:t>
            </w:r>
          </w:p>
        </w:tc>
        <w:tc>
          <w:tcPr>
            <w:tcW w:w="3040" w:type="dxa"/>
          </w:tcPr>
          <w:p w14:paraId="0C55CA87" w14:textId="77777777" w:rsidR="005C6394" w:rsidRPr="0010574E" w:rsidRDefault="005C6394" w:rsidP="00C4059A">
            <w:pPr>
              <w:jc w:val="both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承諾因素的量表項目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研究發現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 xml:space="preserve">4. </w:t>
            </w:r>
            <w:r w:rsidRPr="0010574E">
              <w:rPr>
                <w:rFonts w:ascii="Times" w:eastAsia="新細明體" w:hAnsi="Times"/>
              </w:rPr>
              <w:t>僅僅只有承諾的因素不能解釋分手行為，要加入分手考量才恰當</w:t>
            </w:r>
          </w:p>
          <w:p w14:paraId="52475C35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  <w:tc>
          <w:tcPr>
            <w:tcW w:w="1305" w:type="dxa"/>
          </w:tcPr>
          <w:p w14:paraId="16A93BD1" w14:textId="5C25C6E8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24C382D4" wp14:editId="3B4B8B24">
                  <wp:extent cx="270510" cy="270510"/>
                  <wp:effectExtent l="0" t="0" r="0" b="0"/>
                  <wp:docPr id="19" name="Picture 7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75687D3D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Laura E. </w:t>
            </w:r>
            <w:proofErr w:type="spellStart"/>
            <w:r w:rsidRPr="0010574E">
              <w:rPr>
                <w:rFonts w:ascii="Times" w:eastAsia="新細明體" w:hAnsi="Times"/>
              </w:rPr>
              <w:t>VenderDrift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, Christopher R. </w:t>
            </w:r>
          </w:p>
          <w:p w14:paraId="449995D4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proofErr w:type="gramStart"/>
            <w:r w:rsidRPr="0010574E">
              <w:rPr>
                <w:rFonts w:ascii="Times" w:eastAsia="新細明體" w:hAnsi="Times"/>
              </w:rPr>
              <w:t>Agnew,</w:t>
            </w:r>
            <w:proofErr w:type="gramEnd"/>
            <w:r w:rsidRPr="0010574E">
              <w:rPr>
                <w:rFonts w:ascii="Times" w:eastAsia="新細明體" w:hAnsi="Times"/>
              </w:rPr>
              <w:t xml:space="preserve"> and Juan E. Wilson. 2009. </w:t>
            </w:r>
          </w:p>
          <w:p w14:paraId="5315CBD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“</w:t>
            </w:r>
            <w:proofErr w:type="spellStart"/>
            <w:r w:rsidRPr="0010574E">
              <w:rPr>
                <w:rFonts w:ascii="Times" w:eastAsia="新細明體" w:hAnsi="Times"/>
              </w:rPr>
              <w:t>Nonmarital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Romantic Relationship </w:t>
            </w:r>
          </w:p>
          <w:p w14:paraId="0639F18B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Commitment and Leave Behavior: The </w:t>
            </w:r>
          </w:p>
          <w:p w14:paraId="77F40D53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Mediating Role of Dissolution </w:t>
            </w:r>
          </w:p>
          <w:p w14:paraId="68B03351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Consideration,” </w:t>
            </w:r>
            <w:r w:rsidRPr="0010574E">
              <w:rPr>
                <w:rFonts w:ascii="Times" w:eastAsia="新細明體" w:hAnsi="Times"/>
                <w:i/>
              </w:rPr>
              <w:t xml:space="preserve">Personality and Social </w:t>
            </w:r>
          </w:p>
          <w:p w14:paraId="4AADA88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Psychology Bulletin</w:t>
            </w:r>
            <w:r w:rsidRPr="0010574E">
              <w:rPr>
                <w:rFonts w:ascii="Times" w:eastAsia="新細明體" w:hAnsi="Times"/>
              </w:rPr>
              <w:t xml:space="preserve">, 35, 9 (September): </w:t>
            </w:r>
          </w:p>
          <w:p w14:paraId="032737C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1220-1232.</w:t>
            </w:r>
          </w:p>
          <w:p w14:paraId="1293CD59" w14:textId="77777777" w:rsidR="005C6394" w:rsidRPr="0010574E" w:rsidRDefault="005C6394" w:rsidP="00C4059A">
            <w:pPr>
              <w:jc w:val="both"/>
              <w:rPr>
                <w:rFonts w:ascii="Times" w:eastAsia="新細明體" w:hAnsi="Times"/>
              </w:rPr>
            </w:pPr>
          </w:p>
          <w:p w14:paraId="4B399312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  <w:szCs w:val="20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</w:tc>
      </w:tr>
      <w:tr w:rsidR="005C6394" w:rsidRPr="0010574E" w14:paraId="6375C394" w14:textId="77777777" w:rsidTr="00C4059A">
        <w:tc>
          <w:tcPr>
            <w:tcW w:w="776" w:type="dxa"/>
          </w:tcPr>
          <w:p w14:paraId="7C224EF8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lastRenderedPageBreak/>
              <w:t>4</w:t>
            </w:r>
          </w:p>
        </w:tc>
        <w:tc>
          <w:tcPr>
            <w:tcW w:w="3040" w:type="dxa"/>
          </w:tcPr>
          <w:p w14:paraId="4B3C7A27" w14:textId="757EA9DD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分手的原因</w:t>
            </w:r>
            <w:r w:rsidR="007D7CF4">
              <w:rPr>
                <w:rFonts w:ascii="Times" w:eastAsia="新細明體" w:hAnsi="Times"/>
              </w:rPr>
              <w:t>…</w:t>
            </w:r>
            <w:proofErr w:type="gramStart"/>
            <w:r w:rsidR="007D7CF4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親密感和彼此包容的情況減少</w:t>
            </w:r>
          </w:p>
        </w:tc>
        <w:tc>
          <w:tcPr>
            <w:tcW w:w="1305" w:type="dxa"/>
          </w:tcPr>
          <w:p w14:paraId="6A26FFF5" w14:textId="4EDFCC7E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7B7ED195" wp14:editId="77CEAD6B">
                  <wp:extent cx="270510" cy="270510"/>
                  <wp:effectExtent l="0" t="0" r="0" b="0"/>
                  <wp:docPr id="20" name="圖片 2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75365961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Robert J. Sternberg. 1998. </w:t>
            </w:r>
            <w:r w:rsidRPr="0010574E">
              <w:rPr>
                <w:rFonts w:ascii="Times" w:eastAsia="新細明體" w:hAnsi="Times"/>
                <w:i/>
              </w:rPr>
              <w:t xml:space="preserve">Cupid’s Arrow: </w:t>
            </w:r>
          </w:p>
          <w:p w14:paraId="410FD65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The Course of Love through Time</w:t>
            </w:r>
            <w:r w:rsidRPr="0010574E">
              <w:rPr>
                <w:rFonts w:ascii="Times" w:eastAsia="新細明體" w:hAnsi="Times"/>
              </w:rPr>
              <w:t xml:space="preserve">. </w:t>
            </w:r>
          </w:p>
          <w:p w14:paraId="179EF4C4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Cambridge: Cambridge University Press. </w:t>
            </w:r>
          </w:p>
          <w:p w14:paraId="4820D446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Pp. 131-155.</w:t>
            </w:r>
          </w:p>
          <w:p w14:paraId="2E7C6FCD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76D9D44D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1DB27D18" w14:textId="77777777" w:rsidR="005C6394" w:rsidRPr="0010574E" w:rsidRDefault="005C6394" w:rsidP="00C4059A">
            <w:pPr>
              <w:jc w:val="both"/>
              <w:rPr>
                <w:rFonts w:ascii="Times" w:eastAsia="新細明體" w:hAnsi="Times"/>
              </w:rPr>
            </w:pPr>
          </w:p>
        </w:tc>
      </w:tr>
      <w:tr w:rsidR="005C6394" w:rsidRPr="0010574E" w14:paraId="1D1BD387" w14:textId="77777777" w:rsidTr="00C4059A">
        <w:tc>
          <w:tcPr>
            <w:tcW w:w="776" w:type="dxa"/>
          </w:tcPr>
          <w:p w14:paraId="37DCF802" w14:textId="77777777" w:rsidR="005C6394" w:rsidRPr="0010574E" w:rsidRDefault="005C6394" w:rsidP="00C4059A">
            <w:pPr>
              <w:jc w:val="center"/>
              <w:rPr>
                <w:rFonts w:ascii="Times" w:eastAsia="新細明體" w:hAnsi="Times" w:cs="新細明體"/>
              </w:rPr>
            </w:pPr>
            <w:r w:rsidRPr="0010574E">
              <w:rPr>
                <w:rFonts w:ascii="Times" w:eastAsia="新細明體" w:hAnsi="Times" w:cs="新細明體"/>
              </w:rPr>
              <w:t>4</w:t>
            </w:r>
          </w:p>
        </w:tc>
        <w:tc>
          <w:tcPr>
            <w:tcW w:w="3040" w:type="dxa"/>
          </w:tcPr>
          <w:p w14:paraId="33232624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由一個秘密開始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一方先行察覺雙方關係有問題</w:t>
            </w:r>
          </w:p>
        </w:tc>
        <w:tc>
          <w:tcPr>
            <w:tcW w:w="1305" w:type="dxa"/>
          </w:tcPr>
          <w:p w14:paraId="667AFC81" w14:textId="23DB7F94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4B3B47C6" wp14:editId="21FA8C0C">
                  <wp:extent cx="270510" cy="270510"/>
                  <wp:effectExtent l="0" t="0" r="0" b="0"/>
                  <wp:docPr id="21" name="圖片 2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1735E15E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Diane Vaughan. 1986. </w:t>
            </w:r>
            <w:r w:rsidRPr="0010574E">
              <w:rPr>
                <w:rFonts w:ascii="Times" w:eastAsia="新細明體" w:hAnsi="Times"/>
                <w:i/>
              </w:rPr>
              <w:t xml:space="preserve">Uncoupling: Turning </w:t>
            </w:r>
          </w:p>
          <w:p w14:paraId="09139A56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Points in Intimate Relationships</w:t>
            </w:r>
            <w:r w:rsidRPr="0010574E">
              <w:rPr>
                <w:rFonts w:ascii="Times" w:eastAsia="新細明體" w:hAnsi="Times"/>
              </w:rPr>
              <w:t xml:space="preserve">. New </w:t>
            </w:r>
          </w:p>
          <w:p w14:paraId="501477C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York: Oxford University Press.</w:t>
            </w:r>
          </w:p>
          <w:p w14:paraId="3C4429BE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此段文字為老師閱讀完整本書之後，整體歸納整理而成。</w:t>
            </w:r>
          </w:p>
          <w:p w14:paraId="1E02420E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42C33408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57ACD95E" w14:textId="77777777" w:rsidR="00A8034C" w:rsidRPr="0010574E" w:rsidRDefault="00A8034C" w:rsidP="00C4059A">
            <w:pPr>
              <w:ind w:left="482" w:hanging="482"/>
              <w:rPr>
                <w:rFonts w:ascii="Times" w:eastAsia="新細明體" w:hAnsi="Times"/>
              </w:rPr>
            </w:pPr>
          </w:p>
        </w:tc>
      </w:tr>
      <w:tr w:rsidR="005C6394" w:rsidRPr="0010574E" w14:paraId="2C395999" w14:textId="77777777" w:rsidTr="00C4059A">
        <w:tc>
          <w:tcPr>
            <w:tcW w:w="776" w:type="dxa"/>
          </w:tcPr>
          <w:p w14:paraId="4CC172EB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4-6</w:t>
            </w:r>
          </w:p>
        </w:tc>
        <w:tc>
          <w:tcPr>
            <w:tcW w:w="3040" w:type="dxa"/>
          </w:tcPr>
          <w:p w14:paraId="3462743E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Anne L. Weber </w:t>
            </w:r>
            <w:r w:rsidRPr="0010574E">
              <w:rPr>
                <w:rFonts w:ascii="Times" w:eastAsia="新細明體" w:hAnsi="Times"/>
              </w:rPr>
              <w:t>所整理的分手過程</w:t>
            </w:r>
            <w:r w:rsidRPr="0010574E">
              <w:rPr>
                <w:rFonts w:ascii="Times" w:eastAsia="新細明體" w:hAnsi="Times"/>
              </w:rPr>
              <w:t>……9</w:t>
            </w:r>
            <w:r w:rsidRPr="0010574E">
              <w:rPr>
                <w:rFonts w:ascii="Times" w:eastAsia="新細明體" w:hAnsi="Times"/>
              </w:rPr>
              <w:t>了解和控制</w:t>
            </w:r>
            <w:r w:rsidRPr="0010574E">
              <w:rPr>
                <w:rFonts w:ascii="Times" w:eastAsia="新細明體" w:hAnsi="Times"/>
              </w:rPr>
              <w:t>1)</w:t>
            </w:r>
            <w:r w:rsidRPr="0010574E">
              <w:rPr>
                <w:rFonts w:ascii="Times" w:eastAsia="新細明體" w:hAnsi="Times"/>
              </w:rPr>
              <w:t>對抗</w:t>
            </w:r>
            <w:r w:rsidRPr="0010574E">
              <w:rPr>
                <w:rFonts w:ascii="Times" w:eastAsia="新細明體" w:hAnsi="Times"/>
              </w:rPr>
              <w:t xml:space="preserve"> </w:t>
            </w:r>
          </w:p>
        </w:tc>
        <w:tc>
          <w:tcPr>
            <w:tcW w:w="1305" w:type="dxa"/>
          </w:tcPr>
          <w:p w14:paraId="40124451" w14:textId="0E91DFD3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3C3D6081" wp14:editId="06E4B21E">
                  <wp:extent cx="270510" cy="270510"/>
                  <wp:effectExtent l="0" t="0" r="0" b="0"/>
                  <wp:docPr id="22" name="圖片 2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17D3B07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Anne L. Weber. 1998. “Losing, Leaving, </w:t>
            </w:r>
          </w:p>
          <w:p w14:paraId="2F24B0CD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and Letting Go: </w:t>
            </w:r>
            <w:proofErr w:type="spellStart"/>
            <w:r w:rsidRPr="0010574E">
              <w:rPr>
                <w:rFonts w:ascii="Times" w:eastAsia="新細明體" w:hAnsi="Times"/>
              </w:rPr>
              <w:t>Goping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with </w:t>
            </w:r>
            <w:proofErr w:type="spellStart"/>
            <w:r w:rsidRPr="0010574E">
              <w:rPr>
                <w:rFonts w:ascii="Times" w:eastAsia="新細明體" w:hAnsi="Times"/>
              </w:rPr>
              <w:t>Nonmarital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</w:t>
            </w:r>
          </w:p>
          <w:p w14:paraId="2D9F627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Breakups,” in Brian H. </w:t>
            </w:r>
            <w:proofErr w:type="spellStart"/>
            <w:r w:rsidRPr="0010574E">
              <w:rPr>
                <w:rFonts w:ascii="Times" w:eastAsia="新細明體" w:hAnsi="Times"/>
              </w:rPr>
              <w:t>Spitzberg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</w:t>
            </w:r>
          </w:p>
          <w:p w14:paraId="56915FB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William R. </w:t>
            </w:r>
            <w:proofErr w:type="spellStart"/>
            <w:r w:rsidRPr="0010574E">
              <w:rPr>
                <w:rFonts w:ascii="Times" w:eastAsia="新細明體" w:hAnsi="Times"/>
              </w:rPr>
              <w:t>Cupach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Eds. </w:t>
            </w:r>
            <w:r w:rsidRPr="0010574E">
              <w:rPr>
                <w:rFonts w:ascii="Times" w:eastAsia="新細明體" w:hAnsi="Times"/>
                <w:i/>
              </w:rPr>
              <w:t xml:space="preserve">The Dark Side of </w:t>
            </w:r>
          </w:p>
          <w:p w14:paraId="2211222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Close Relationships</w:t>
            </w:r>
            <w:r w:rsidRPr="0010574E">
              <w:rPr>
                <w:rFonts w:ascii="Times" w:eastAsia="新細明體" w:hAnsi="Times"/>
              </w:rPr>
              <w:t xml:space="preserve">. Mahwah, N.J.: </w:t>
            </w:r>
          </w:p>
          <w:p w14:paraId="065820FE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Lawrence Erlbaum. Pp. 267-306.</w:t>
            </w:r>
          </w:p>
          <w:p w14:paraId="7DF6562F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  <w:p w14:paraId="6E5545D4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5864C07D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2C741713" w14:textId="77777777" w:rsidTr="00C4059A">
        <w:tc>
          <w:tcPr>
            <w:tcW w:w="776" w:type="dxa"/>
          </w:tcPr>
          <w:p w14:paraId="2F2F026C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6</w:t>
            </w:r>
          </w:p>
        </w:tc>
        <w:tc>
          <w:tcPr>
            <w:tcW w:w="3040" w:type="dxa"/>
          </w:tcPr>
          <w:p w14:paraId="397CB9C8" w14:textId="77777777" w:rsidR="005C6394" w:rsidRPr="00A64E23" w:rsidRDefault="005C6394" w:rsidP="00C4059A">
            <w:pPr>
              <w:rPr>
                <w:rFonts w:ascii="Times" w:eastAsia="新細明體" w:hAnsi="Times" w:cs="標楷體"/>
              </w:rPr>
            </w:pPr>
            <w:proofErr w:type="spellStart"/>
            <w:r w:rsidRPr="00A64E23">
              <w:rPr>
                <w:rFonts w:ascii="Times" w:eastAsia="新細明體" w:hAnsi="Times"/>
              </w:rPr>
              <w:t>Kübler</w:t>
            </w:r>
            <w:proofErr w:type="spellEnd"/>
            <w:r w:rsidRPr="00A64E23">
              <w:rPr>
                <w:rFonts w:ascii="Times" w:eastAsia="新細明體" w:hAnsi="Times"/>
              </w:rPr>
              <w:t>-Ross</w:t>
            </w:r>
            <w:r w:rsidRPr="00A64E23">
              <w:rPr>
                <w:rFonts w:ascii="Times" w:eastAsia="新細明體" w:hAnsi="Times"/>
              </w:rPr>
              <w:t>瀕死五階段的借用</w:t>
            </w:r>
            <w:r w:rsidRPr="00A64E23">
              <w:rPr>
                <w:rFonts w:ascii="Times" w:eastAsia="新細明體" w:hAnsi="Times"/>
              </w:rPr>
              <w:t>…</w:t>
            </w:r>
            <w:proofErr w:type="gramStart"/>
            <w:r w:rsidRPr="00A64E23">
              <w:rPr>
                <w:rFonts w:ascii="Times" w:eastAsia="新細明體" w:hAnsi="Times"/>
              </w:rPr>
              <w:t>…</w:t>
            </w:r>
            <w:proofErr w:type="gramEnd"/>
            <w:r w:rsidRPr="00A64E23">
              <w:rPr>
                <w:rFonts w:ascii="Times" w:eastAsia="新細明體" w:hAnsi="Times"/>
              </w:rPr>
              <w:t>5.</w:t>
            </w:r>
            <w:r w:rsidRPr="00A64E23">
              <w:rPr>
                <w:rFonts w:ascii="Times" w:eastAsia="新細明體" w:hAnsi="Times"/>
              </w:rPr>
              <w:t>接受</w:t>
            </w:r>
          </w:p>
          <w:p w14:paraId="00F0119D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  <w:tc>
          <w:tcPr>
            <w:tcW w:w="1305" w:type="dxa"/>
          </w:tcPr>
          <w:p w14:paraId="14E0735A" w14:textId="5C389F42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19AC0C15" wp14:editId="510F8A47">
                  <wp:extent cx="270510" cy="270510"/>
                  <wp:effectExtent l="0" t="0" r="0" b="0"/>
                  <wp:docPr id="23" name="圖片 2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01B609D5" w14:textId="77777777" w:rsidR="005C6394" w:rsidRDefault="005C6394" w:rsidP="00C4059A">
            <w:pPr>
              <w:ind w:left="482" w:hanging="482"/>
              <w:rPr>
                <w:rFonts w:ascii="新細明體" w:eastAsia="新細明體" w:hAnsi="新細明體" w:cs="新細明體"/>
                <w:bCs/>
              </w:rPr>
            </w:pPr>
            <w:proofErr w:type="spellStart"/>
            <w:r w:rsidRPr="0010574E">
              <w:rPr>
                <w:rFonts w:ascii="Times" w:eastAsia="新細明體" w:hAnsi="Times" w:cs="Arial"/>
                <w:bCs/>
                <w:lang w:eastAsia="en-US"/>
              </w:rPr>
              <w:t>Kubler</w:t>
            </w:r>
            <w:proofErr w:type="spellEnd"/>
            <w:r w:rsidRPr="0010574E">
              <w:rPr>
                <w:rFonts w:ascii="Times" w:eastAsia="新細明體" w:hAnsi="Times" w:cs="Arial"/>
                <w:bCs/>
                <w:lang w:eastAsia="en-US"/>
              </w:rPr>
              <w:t xml:space="preserve"> Elisabeth Ross</w:t>
            </w:r>
            <w:r>
              <w:rPr>
                <w:rFonts w:ascii="Times" w:eastAsia="新細明體" w:hAnsi="Times" w:cs="Arial"/>
                <w:bCs/>
                <w:lang w:eastAsia="en-US"/>
              </w:rPr>
              <w:t>, 1979,</w:t>
            </w:r>
            <w:proofErr w:type="gramStart"/>
            <w:r>
              <w:rPr>
                <w:rFonts w:ascii="新細明體" w:eastAsia="新細明體" w:hAnsi="新細明體" w:cs="新細明體" w:hint="eastAsia"/>
                <w:bCs/>
              </w:rPr>
              <w:t>《</w:t>
            </w:r>
            <w:proofErr w:type="gramEnd"/>
            <w:r>
              <w:rPr>
                <w:rFonts w:ascii="新細明體" w:eastAsia="新細明體" w:hAnsi="新細明體" w:cs="新細明體" w:hint="eastAsia"/>
                <w:bCs/>
              </w:rPr>
              <w:t>論死亡與瀕</w:t>
            </w:r>
          </w:p>
          <w:p w14:paraId="3FA3EFF5" w14:textId="77777777" w:rsidR="005C6394" w:rsidRPr="00602E66" w:rsidRDefault="005C6394" w:rsidP="00C4059A">
            <w:pPr>
              <w:ind w:left="482" w:hanging="482"/>
              <w:rPr>
                <w:rFonts w:ascii="Times" w:eastAsia="新細明體" w:hAnsi="Times" w:cs="Arial"/>
                <w:bCs/>
              </w:rPr>
            </w:pPr>
            <w:r>
              <w:rPr>
                <w:rFonts w:ascii="新細明體" w:eastAsia="新細明體" w:hAnsi="新細明體" w:cs="新細明體" w:hint="eastAsia"/>
                <w:bCs/>
              </w:rPr>
              <w:t>死</w:t>
            </w:r>
            <w:proofErr w:type="gramStart"/>
            <w:r>
              <w:rPr>
                <w:rFonts w:ascii="Times" w:eastAsia="新細明體" w:hAnsi="Times" w:cs="Arial" w:hint="eastAsia"/>
                <w:bCs/>
              </w:rPr>
              <w:t>》</w:t>
            </w:r>
            <w:proofErr w:type="gramEnd"/>
            <w:r>
              <w:rPr>
                <w:rFonts w:ascii="Times" w:eastAsia="新細明體" w:hAnsi="Times" w:cs="Arial" w:hint="eastAsia"/>
                <w:bCs/>
              </w:rPr>
              <w:t>，謝文斌譯，台北：牧童。</w:t>
            </w:r>
            <w:r w:rsidR="00A64E23">
              <w:rPr>
                <w:rFonts w:ascii="Times" w:eastAsia="新細明體" w:hAnsi="Times" w:cs="Arial" w:hint="eastAsia"/>
                <w:bCs/>
              </w:rPr>
              <w:t>引用目錄。</w:t>
            </w:r>
          </w:p>
          <w:p w14:paraId="0F39555A" w14:textId="77777777" w:rsidR="005C6394" w:rsidRDefault="005C6394" w:rsidP="00C4059A">
            <w:pPr>
              <w:ind w:left="482" w:hanging="482"/>
              <w:rPr>
                <w:rFonts w:ascii="Times" w:eastAsia="新細明體" w:hAnsi="Times" w:cs="新細明體"/>
              </w:rPr>
            </w:pPr>
          </w:p>
          <w:p w14:paraId="258C0722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07FA67FD" w14:textId="77777777" w:rsidR="005C6394" w:rsidRPr="0010574E" w:rsidRDefault="005C6394" w:rsidP="00C4059A">
            <w:pPr>
              <w:rPr>
                <w:rFonts w:ascii="Times" w:eastAsia="新細明體" w:hAnsi="Times" w:cs="新細明體"/>
              </w:rPr>
            </w:pPr>
          </w:p>
        </w:tc>
      </w:tr>
      <w:tr w:rsidR="005C6394" w:rsidRPr="0010574E" w14:paraId="4741EB9E" w14:textId="77777777" w:rsidTr="00C4059A">
        <w:tc>
          <w:tcPr>
            <w:tcW w:w="776" w:type="dxa"/>
          </w:tcPr>
          <w:p w14:paraId="7CA5F649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6-7</w:t>
            </w:r>
          </w:p>
        </w:tc>
        <w:tc>
          <w:tcPr>
            <w:tcW w:w="3040" w:type="dxa"/>
          </w:tcPr>
          <w:p w14:paraId="05E64C2E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(2006a: 359)</w:t>
            </w:r>
            <w:r w:rsidRPr="0010574E">
              <w:rPr>
                <w:rFonts w:ascii="Times" w:eastAsia="新細明體" w:hAnsi="Times"/>
              </w:rPr>
              <w:t>將幾位學者對分手過程的說法整理如下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兩難和修補劇情</w:t>
            </w:r>
          </w:p>
        </w:tc>
        <w:tc>
          <w:tcPr>
            <w:tcW w:w="1305" w:type="dxa"/>
          </w:tcPr>
          <w:p w14:paraId="6F052559" w14:textId="22C765E0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78584596" wp14:editId="0A7417F2">
                  <wp:extent cx="270510" cy="270510"/>
                  <wp:effectExtent l="0" t="0" r="0" b="0"/>
                  <wp:docPr id="24" name="圖片 2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3376C0B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Anita L. </w:t>
            </w: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2006a. “Relationship </w:t>
            </w:r>
          </w:p>
          <w:p w14:paraId="6DCC1035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Dissolution: Antecedents, Processes, and </w:t>
            </w:r>
          </w:p>
          <w:p w14:paraId="4896B864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Consequences,” in Patricia </w:t>
            </w:r>
            <w:proofErr w:type="spellStart"/>
            <w:r w:rsidRPr="0010574E">
              <w:rPr>
                <w:rFonts w:ascii="Times" w:eastAsia="新細明體" w:hAnsi="Times"/>
              </w:rPr>
              <w:t>Noller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</w:t>
            </w:r>
          </w:p>
          <w:p w14:paraId="592CA6F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Judith A. Feeney. Eds. </w:t>
            </w:r>
            <w:r w:rsidRPr="0010574E">
              <w:rPr>
                <w:rFonts w:ascii="Times" w:eastAsia="新細明體" w:hAnsi="Times"/>
                <w:i/>
              </w:rPr>
              <w:t xml:space="preserve">Close Relationships: </w:t>
            </w:r>
          </w:p>
          <w:p w14:paraId="210E85B6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Functions, Forms, and Processes</w:t>
            </w:r>
            <w:r w:rsidRPr="0010574E">
              <w:rPr>
                <w:rFonts w:ascii="Times" w:eastAsia="新細明體" w:hAnsi="Times"/>
              </w:rPr>
              <w:t xml:space="preserve">. New </w:t>
            </w:r>
          </w:p>
          <w:p w14:paraId="452C5622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York: Psychology Press. Pp. 353-374.</w:t>
            </w:r>
          </w:p>
          <w:p w14:paraId="50F126F9" w14:textId="77777777" w:rsidR="005C6394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</w:p>
          <w:p w14:paraId="4E710961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6181AFCB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54522B04" w14:textId="77777777" w:rsidTr="00C4059A">
        <w:tc>
          <w:tcPr>
            <w:tcW w:w="776" w:type="dxa"/>
          </w:tcPr>
          <w:p w14:paraId="46F8E351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lastRenderedPageBreak/>
              <w:t>7</w:t>
            </w:r>
          </w:p>
        </w:tc>
        <w:tc>
          <w:tcPr>
            <w:tcW w:w="3040" w:type="dxa"/>
          </w:tcPr>
          <w:p w14:paraId="553568E0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「復活過程」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這是在一段關係終止之後，</w:t>
            </w:r>
            <w:proofErr w:type="gramStart"/>
            <w:r w:rsidRPr="0010574E">
              <w:rPr>
                <w:rFonts w:ascii="Times" w:eastAsia="新細明體" w:hAnsi="Times"/>
              </w:rPr>
              <w:t>一</w:t>
            </w:r>
            <w:proofErr w:type="gramEnd"/>
            <w:r w:rsidRPr="0010574E">
              <w:rPr>
                <w:rFonts w:ascii="Times" w:eastAsia="新細明體" w:hAnsi="Times"/>
              </w:rPr>
              <w:t>個人重新開展未來生活的後續部分</w:t>
            </w:r>
          </w:p>
        </w:tc>
        <w:tc>
          <w:tcPr>
            <w:tcW w:w="1305" w:type="dxa"/>
          </w:tcPr>
          <w:p w14:paraId="7D053A07" w14:textId="13DD84F0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6D728207" wp14:editId="76B4DF0A">
                  <wp:extent cx="270510" cy="270510"/>
                  <wp:effectExtent l="0" t="0" r="0" b="0"/>
                  <wp:docPr id="25" name="圖片 2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4C902AE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Stephanie S. </w:t>
            </w:r>
            <w:proofErr w:type="spellStart"/>
            <w:r w:rsidRPr="0010574E">
              <w:rPr>
                <w:rFonts w:ascii="Times" w:eastAsia="新細明體" w:hAnsi="Times"/>
              </w:rPr>
              <w:t>Rollie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Steve Duck. 2006. </w:t>
            </w:r>
          </w:p>
          <w:p w14:paraId="51CA022F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“Divorce and Dissolution of Romantic </w:t>
            </w:r>
          </w:p>
          <w:p w14:paraId="4DC295FF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Relationships: Stage Models and Their </w:t>
            </w:r>
          </w:p>
          <w:p w14:paraId="3D01381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Limitations,” in Mark A. Fine and John H. </w:t>
            </w:r>
          </w:p>
          <w:p w14:paraId="72D0DB9C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Harvey. Eds. </w:t>
            </w:r>
            <w:r w:rsidRPr="0010574E">
              <w:rPr>
                <w:rFonts w:ascii="Times" w:eastAsia="新細明體" w:hAnsi="Times"/>
                <w:i/>
              </w:rPr>
              <w:t xml:space="preserve">Handbook of Divorce and </w:t>
            </w:r>
          </w:p>
          <w:p w14:paraId="5185DE0A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Relationship Dissolution</w:t>
            </w:r>
            <w:r w:rsidRPr="0010574E">
              <w:rPr>
                <w:rFonts w:ascii="Times" w:eastAsia="新細明體" w:hAnsi="Times"/>
              </w:rPr>
              <w:t xml:space="preserve">. Mahwah, N.J.: </w:t>
            </w:r>
          </w:p>
          <w:p w14:paraId="17A414E7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Lawrence Erlbaum. Pp. 223-240.</w:t>
            </w:r>
          </w:p>
          <w:p w14:paraId="0CC2B1A5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2425C49C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57F45AF4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0F18894D" w14:textId="77777777" w:rsidTr="00C4059A">
        <w:tc>
          <w:tcPr>
            <w:tcW w:w="776" w:type="dxa"/>
          </w:tcPr>
          <w:p w14:paraId="6F491343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7</w:t>
            </w:r>
          </w:p>
        </w:tc>
        <w:tc>
          <w:tcPr>
            <w:tcW w:w="3040" w:type="dxa"/>
          </w:tcPr>
          <w:p w14:paraId="6174F73C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(2006a)</w:t>
            </w:r>
            <w:r w:rsidRPr="0010574E">
              <w:rPr>
                <w:rFonts w:ascii="Times" w:eastAsia="新細明體" w:hAnsi="Times"/>
              </w:rPr>
              <w:t>認為以上四位的過程都可涵</w:t>
            </w:r>
            <w:proofErr w:type="gramStart"/>
            <w:r w:rsidRPr="0010574E">
              <w:rPr>
                <w:rFonts w:ascii="Times" w:eastAsia="新細明體" w:hAnsi="Times"/>
              </w:rPr>
              <w:t>括</w:t>
            </w:r>
            <w:proofErr w:type="gramEnd"/>
            <w:r w:rsidRPr="0010574E">
              <w:rPr>
                <w:rFonts w:ascii="Times" w:eastAsia="新細明體" w:hAnsi="Times"/>
              </w:rPr>
              <w:t>在下面五種過程中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5.</w:t>
            </w:r>
            <w:r w:rsidRPr="0010574E">
              <w:rPr>
                <w:rFonts w:ascii="Times" w:eastAsia="新細明體" w:hAnsi="Times"/>
              </w:rPr>
              <w:t>康復和修補</w:t>
            </w:r>
            <w:r w:rsidRPr="0010574E">
              <w:rPr>
                <w:rFonts w:ascii="Times" w:eastAsia="新細明體" w:hAnsi="Times"/>
              </w:rPr>
              <w:t xml:space="preserve"> </w:t>
            </w:r>
          </w:p>
        </w:tc>
        <w:tc>
          <w:tcPr>
            <w:tcW w:w="1305" w:type="dxa"/>
          </w:tcPr>
          <w:p w14:paraId="5F3DA96A" w14:textId="6189EA9D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5CF32E2B" wp14:editId="3820E8A6">
                  <wp:extent cx="270510" cy="270510"/>
                  <wp:effectExtent l="0" t="0" r="0" b="0"/>
                  <wp:docPr id="26" name="圖片 2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5B99219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Anita L. </w:t>
            </w: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2006a. “Relationship </w:t>
            </w:r>
          </w:p>
          <w:p w14:paraId="1CA9C49E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Dissolution: Antecedents, Processes, and </w:t>
            </w:r>
          </w:p>
          <w:p w14:paraId="37E8AE6D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Consequences,” in Patricia </w:t>
            </w:r>
            <w:proofErr w:type="spellStart"/>
            <w:r w:rsidRPr="0010574E">
              <w:rPr>
                <w:rFonts w:ascii="Times" w:eastAsia="新細明體" w:hAnsi="Times"/>
              </w:rPr>
              <w:t>Noller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</w:t>
            </w:r>
          </w:p>
          <w:p w14:paraId="74785AF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Judith A. Feeney. Eds. </w:t>
            </w:r>
            <w:r w:rsidRPr="0010574E">
              <w:rPr>
                <w:rFonts w:ascii="Times" w:eastAsia="新細明體" w:hAnsi="Times"/>
                <w:i/>
              </w:rPr>
              <w:t xml:space="preserve">Close Relationships: </w:t>
            </w:r>
          </w:p>
          <w:p w14:paraId="4845DD77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Functions, Forms, and Processes</w:t>
            </w:r>
            <w:r w:rsidRPr="0010574E">
              <w:rPr>
                <w:rFonts w:ascii="Times" w:eastAsia="新細明體" w:hAnsi="Times"/>
              </w:rPr>
              <w:t xml:space="preserve">. New </w:t>
            </w:r>
          </w:p>
          <w:p w14:paraId="3B4DF945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York: Psychology Press. Pp. 353-374.</w:t>
            </w:r>
          </w:p>
          <w:p w14:paraId="39609A24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4A063B42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6C1C2732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35E5910C" w14:textId="77777777" w:rsidTr="00C4059A">
        <w:tc>
          <w:tcPr>
            <w:tcW w:w="776" w:type="dxa"/>
          </w:tcPr>
          <w:p w14:paraId="3B58043F" w14:textId="65400E42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 w:hint="eastAsia"/>
              </w:rPr>
              <w:t>7-</w:t>
            </w:r>
            <w:r w:rsidR="00264C80">
              <w:rPr>
                <w:rFonts w:ascii="Times" w:eastAsia="新細明體" w:hAnsi="Times"/>
              </w:rPr>
              <w:t>8</w:t>
            </w:r>
          </w:p>
        </w:tc>
        <w:tc>
          <w:tcPr>
            <w:tcW w:w="3040" w:type="dxa"/>
          </w:tcPr>
          <w:p w14:paraId="3AA7C459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「婚姻無情的過程」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3.</w:t>
            </w:r>
            <w:r w:rsidRPr="0010574E">
              <w:rPr>
                <w:rFonts w:ascii="Times" w:eastAsia="新細明體" w:hAnsi="Times"/>
              </w:rPr>
              <w:t>到達冷漠和不在乎</w:t>
            </w:r>
          </w:p>
        </w:tc>
        <w:tc>
          <w:tcPr>
            <w:tcW w:w="1305" w:type="dxa"/>
          </w:tcPr>
          <w:p w14:paraId="51244D8B" w14:textId="727682E5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783F098D" wp14:editId="47390B62">
                  <wp:extent cx="270510" cy="270510"/>
                  <wp:effectExtent l="0" t="0" r="0" b="0"/>
                  <wp:docPr id="27" name="圖片 2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78BFA4B6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Karen </w:t>
            </w:r>
            <w:proofErr w:type="spellStart"/>
            <w:r w:rsidRPr="0010574E">
              <w:rPr>
                <w:rFonts w:ascii="Times" w:eastAsia="新細明體" w:hAnsi="Times"/>
              </w:rPr>
              <w:t>Kayser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</w:t>
            </w:r>
            <w:proofErr w:type="spellStart"/>
            <w:r w:rsidRPr="0010574E">
              <w:rPr>
                <w:rFonts w:ascii="Times" w:eastAsia="新細明體" w:hAnsi="Times"/>
              </w:rPr>
              <w:t>Satya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S. </w:t>
            </w:r>
            <w:proofErr w:type="spellStart"/>
            <w:r w:rsidRPr="0010574E">
              <w:rPr>
                <w:rFonts w:ascii="Times" w:eastAsia="新細明體" w:hAnsi="Times"/>
              </w:rPr>
              <w:t>Rao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2006. </w:t>
            </w:r>
          </w:p>
          <w:p w14:paraId="6B1EC470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“Process of Disaffection in Relationship </w:t>
            </w:r>
          </w:p>
          <w:p w14:paraId="1662F34D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Breakdown,” in Mark A. Fine and John H. </w:t>
            </w:r>
          </w:p>
          <w:p w14:paraId="6D1C9920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Harvey. Eds. </w:t>
            </w:r>
            <w:r w:rsidRPr="0010574E">
              <w:rPr>
                <w:rFonts w:ascii="Times" w:eastAsia="新細明體" w:hAnsi="Times"/>
                <w:i/>
              </w:rPr>
              <w:t xml:space="preserve">Handbook of Divorce and </w:t>
            </w:r>
          </w:p>
          <w:p w14:paraId="7D2B5DC0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Relationship Dissolution</w:t>
            </w:r>
            <w:r w:rsidRPr="0010574E">
              <w:rPr>
                <w:rFonts w:ascii="Times" w:eastAsia="新細明體" w:hAnsi="Times"/>
              </w:rPr>
              <w:t xml:space="preserve">. Mahwah, N.J.: </w:t>
            </w:r>
          </w:p>
          <w:p w14:paraId="03B89C25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Lawrence Erlbaum. Pp. 201-221.</w:t>
            </w:r>
          </w:p>
          <w:p w14:paraId="5C4AE1A0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3FBE9B14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0E5033F2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4016F7D9" w14:textId="77777777" w:rsidTr="00C4059A">
        <w:tc>
          <w:tcPr>
            <w:tcW w:w="776" w:type="dxa"/>
          </w:tcPr>
          <w:p w14:paraId="42FA53CC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8-9</w:t>
            </w:r>
          </w:p>
        </w:tc>
        <w:tc>
          <w:tcPr>
            <w:tcW w:w="3040" w:type="dxa"/>
          </w:tcPr>
          <w:p w14:paraId="186D9C2B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分手策略可以歸納為下面五項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用情越深的人或是網絡重疊越多的人，越可能使用「說法」、「降溫」或是「正面語氣」</w:t>
            </w:r>
          </w:p>
        </w:tc>
        <w:tc>
          <w:tcPr>
            <w:tcW w:w="1305" w:type="dxa"/>
          </w:tcPr>
          <w:p w14:paraId="400CD60B" w14:textId="4240B499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255E4F93" wp14:editId="77242F8A">
                  <wp:extent cx="270510" cy="270510"/>
                  <wp:effectExtent l="0" t="0" r="0" b="0"/>
                  <wp:docPr id="28" name="圖片 2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477C353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Anita L. </w:t>
            </w: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2006a. “Relationship </w:t>
            </w:r>
          </w:p>
          <w:p w14:paraId="03127B4A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Dissolution: Antecedents, Processes, and </w:t>
            </w:r>
          </w:p>
          <w:p w14:paraId="7710867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Consequences,” in Patricia </w:t>
            </w:r>
            <w:proofErr w:type="spellStart"/>
            <w:r w:rsidRPr="0010574E">
              <w:rPr>
                <w:rFonts w:ascii="Times" w:eastAsia="新細明體" w:hAnsi="Times"/>
              </w:rPr>
              <w:t>Noller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</w:t>
            </w:r>
          </w:p>
          <w:p w14:paraId="50039977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Judith A. Feeney. Eds. </w:t>
            </w:r>
            <w:r w:rsidRPr="0010574E">
              <w:rPr>
                <w:rFonts w:ascii="Times" w:eastAsia="新細明體" w:hAnsi="Times"/>
                <w:i/>
              </w:rPr>
              <w:t xml:space="preserve">Close Relationships: </w:t>
            </w:r>
          </w:p>
          <w:p w14:paraId="35233BFA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Functions, Forms, and Processes</w:t>
            </w:r>
            <w:r w:rsidRPr="0010574E">
              <w:rPr>
                <w:rFonts w:ascii="Times" w:eastAsia="新細明體" w:hAnsi="Times"/>
              </w:rPr>
              <w:t xml:space="preserve">. New </w:t>
            </w:r>
          </w:p>
          <w:p w14:paraId="23C0C62E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York: Psychology Press. Pp. 353-374.</w:t>
            </w:r>
          </w:p>
          <w:p w14:paraId="357F9CD1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7BAFCA0D" w14:textId="77777777" w:rsidR="005C6394" w:rsidRPr="0010574E" w:rsidRDefault="005C6394" w:rsidP="00C4059A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依據著作權法第</w:t>
            </w:r>
            <w:r w:rsidRPr="0010574E">
              <w:rPr>
                <w:rFonts w:ascii="Times" w:eastAsia="新細明體" w:hAnsi="Times"/>
              </w:rPr>
              <w:t>42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52</w:t>
            </w:r>
            <w:r w:rsidRPr="0010574E">
              <w:rPr>
                <w:rFonts w:ascii="Times" w:eastAsia="新細明體" w:hAnsi="Times"/>
              </w:rPr>
              <w:t>、</w:t>
            </w:r>
            <w:r w:rsidRPr="0010574E">
              <w:rPr>
                <w:rFonts w:ascii="Times" w:eastAsia="新細明體" w:hAnsi="Times"/>
              </w:rPr>
              <w:t>65</w:t>
            </w:r>
            <w:r w:rsidRPr="0010574E">
              <w:rPr>
                <w:rFonts w:ascii="Times" w:eastAsia="新細明體" w:hAnsi="Times"/>
              </w:rPr>
              <w:t>條合理使用。</w:t>
            </w:r>
          </w:p>
          <w:p w14:paraId="21E7438B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</w:tr>
      <w:tr w:rsidR="005C6394" w:rsidRPr="0010574E" w14:paraId="225C36BF" w14:textId="77777777" w:rsidTr="00C4059A">
        <w:tc>
          <w:tcPr>
            <w:tcW w:w="776" w:type="dxa"/>
          </w:tcPr>
          <w:p w14:paraId="4C2F1D31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lastRenderedPageBreak/>
              <w:t>9</w:t>
            </w:r>
          </w:p>
        </w:tc>
        <w:tc>
          <w:tcPr>
            <w:tcW w:w="3040" w:type="dxa"/>
          </w:tcPr>
          <w:p w14:paraId="467FC714" w14:textId="757ADD9E" w:rsidR="005C6394" w:rsidRPr="0010574E" w:rsidRDefault="005C6394" w:rsidP="00C4059A">
            <w:pPr>
              <w:rPr>
                <w:rFonts w:ascii="Times" w:eastAsia="新細明體" w:hAnsi="Times" w:cs="標楷體"/>
              </w:rPr>
            </w:pPr>
            <w:r w:rsidRPr="0010574E">
              <w:rPr>
                <w:rFonts w:ascii="Times" w:eastAsia="新細明體" w:hAnsi="Times"/>
              </w:rPr>
              <w:t xml:space="preserve">Baxter </w:t>
            </w:r>
            <w:r w:rsidRPr="0010574E">
              <w:rPr>
                <w:rFonts w:ascii="Times" w:eastAsia="新細明體" w:hAnsi="Times"/>
              </w:rPr>
              <w:t>的研究發現有</w:t>
            </w:r>
            <w:r w:rsidRPr="0010574E">
              <w:rPr>
                <w:rFonts w:ascii="Times" w:eastAsia="新細明體" w:hAnsi="Times"/>
              </w:rPr>
              <w:t>35</w:t>
            </w:r>
            <w:r w:rsidRPr="0010574E">
              <w:rPr>
                <w:rFonts w:ascii="Times" w:eastAsia="新細明體" w:hAnsi="Times"/>
              </w:rPr>
              <w:t>種分手策略，其中可以歸納出四種因素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="00840D79">
              <w:rPr>
                <w:rFonts w:ascii="新細明體" w:eastAsia="新細明體" w:hAnsi="新細明體" w:cs="新細明體" w:hint="eastAsia"/>
              </w:rPr>
              <w:t>4.</w:t>
            </w:r>
            <w:r w:rsidRPr="0010574E">
              <w:rPr>
                <w:rFonts w:ascii="Times" w:eastAsia="新細明體" w:hAnsi="Times"/>
              </w:rPr>
              <w:t>公開對質</w:t>
            </w:r>
            <w:r w:rsidRPr="0010574E">
              <w:rPr>
                <w:rFonts w:ascii="Times" w:eastAsia="新細明體" w:hAnsi="Times"/>
              </w:rPr>
              <w:t>(</w:t>
            </w:r>
            <w:proofErr w:type="gramStart"/>
            <w:r w:rsidRPr="0010574E">
              <w:rPr>
                <w:rFonts w:ascii="Times" w:eastAsia="新細明體" w:hAnsi="Times"/>
              </w:rPr>
              <w:t>踹共</w:t>
            </w:r>
            <w:proofErr w:type="gramEnd"/>
            <w:r w:rsidRPr="0010574E">
              <w:rPr>
                <w:rFonts w:ascii="Times" w:eastAsia="新細明體" w:hAnsi="Times"/>
              </w:rPr>
              <w:t>)</w:t>
            </w:r>
            <w:r w:rsidRPr="0010574E">
              <w:rPr>
                <w:rFonts w:ascii="Times" w:eastAsia="新細明體" w:hAnsi="Times"/>
              </w:rPr>
              <w:t>策略，直接面對關係終結問題</w:t>
            </w:r>
            <w:r w:rsidRPr="0010574E">
              <w:rPr>
                <w:rFonts w:ascii="Times" w:eastAsia="新細明體" w:hAnsi="Times" w:cs="標楷體"/>
              </w:rPr>
              <w:t>。</w:t>
            </w:r>
          </w:p>
          <w:p w14:paraId="2F0521C9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  <w:p w14:paraId="72EDD57D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</w:tc>
        <w:tc>
          <w:tcPr>
            <w:tcW w:w="1305" w:type="dxa"/>
          </w:tcPr>
          <w:p w14:paraId="29240277" w14:textId="39FDFA39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2E1F7CDD" wp14:editId="797288FB">
                  <wp:extent cx="270510" cy="270510"/>
                  <wp:effectExtent l="0" t="0" r="0" b="0"/>
                  <wp:docPr id="29" name="圖片 2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657F51FD" w14:textId="77777777" w:rsidR="005C6394" w:rsidRPr="0010574E" w:rsidRDefault="005C6394" w:rsidP="00C4059A">
            <w:pPr>
              <w:ind w:left="482" w:hanging="482"/>
              <w:jc w:val="both"/>
              <w:rPr>
                <w:rFonts w:ascii="Times" w:eastAsia="新細明體" w:hAnsi="Times" w:cs="Trebuchet MS"/>
                <w:bCs/>
                <w:color w:val="373737"/>
                <w:lang w:eastAsia="en-US"/>
              </w:rPr>
            </w:pPr>
            <w:r w:rsidRPr="0010574E">
              <w:rPr>
                <w:rFonts w:ascii="Times" w:eastAsia="新細明體" w:hAnsi="Times" w:cs="Helvetica"/>
                <w:lang w:eastAsia="en-US"/>
              </w:rPr>
              <w:t xml:space="preserve">Baxter, L. A.1982. ” </w:t>
            </w:r>
            <w:r w:rsidRPr="0010574E">
              <w:rPr>
                <w:rFonts w:ascii="Times" w:eastAsia="新細明體" w:hAnsi="Times" w:cs="Trebuchet MS"/>
                <w:bCs/>
                <w:color w:val="373737"/>
                <w:lang w:eastAsia="en-US"/>
              </w:rPr>
              <w:t xml:space="preserve">Strategies for ending </w:t>
            </w:r>
          </w:p>
          <w:p w14:paraId="6079510B" w14:textId="77777777" w:rsidR="005C6394" w:rsidRPr="0010574E" w:rsidRDefault="005C6394" w:rsidP="00C4059A">
            <w:pPr>
              <w:ind w:left="482" w:hanging="482"/>
              <w:jc w:val="both"/>
              <w:rPr>
                <w:rFonts w:ascii="Times" w:eastAsia="新細明體" w:hAnsi="Times" w:cs="Trebuchet MS"/>
                <w:bCs/>
                <w:color w:val="373737"/>
                <w:sz w:val="36"/>
                <w:szCs w:val="36"/>
                <w:lang w:eastAsia="en-US"/>
              </w:rPr>
            </w:pPr>
            <w:proofErr w:type="gramStart"/>
            <w:r w:rsidRPr="0010574E">
              <w:rPr>
                <w:rFonts w:ascii="Times" w:eastAsia="新細明體" w:hAnsi="Times" w:cs="Trebuchet MS"/>
                <w:bCs/>
                <w:color w:val="373737"/>
                <w:lang w:eastAsia="en-US"/>
              </w:rPr>
              <w:t>relationships</w:t>
            </w:r>
            <w:proofErr w:type="gramEnd"/>
            <w:r w:rsidRPr="0010574E">
              <w:rPr>
                <w:rFonts w:ascii="Times" w:eastAsia="新細明體" w:hAnsi="Times" w:cs="Trebuchet MS"/>
                <w:bCs/>
                <w:color w:val="373737"/>
                <w:lang w:eastAsia="en-US"/>
              </w:rPr>
              <w:t xml:space="preserve">: Two studies.”  </w:t>
            </w:r>
          </w:p>
          <w:p w14:paraId="2926EFAF" w14:textId="77777777" w:rsidR="005C6394" w:rsidRPr="0010574E" w:rsidRDefault="005C6394" w:rsidP="00C4059A">
            <w:pPr>
              <w:autoSpaceDE w:val="0"/>
              <w:autoSpaceDN w:val="0"/>
              <w:spacing w:after="140"/>
              <w:jc w:val="both"/>
              <w:rPr>
                <w:rFonts w:ascii="Times" w:eastAsia="新細明體" w:hAnsi="Times" w:cs="新細明體"/>
                <w:bCs/>
                <w:color w:val="373737"/>
              </w:rPr>
            </w:pPr>
            <w:r w:rsidRPr="0010574E">
              <w:rPr>
                <w:rFonts w:ascii="Times" w:eastAsia="新細明體" w:hAnsi="Times" w:cs="Trebuchet MS"/>
                <w:bCs/>
                <w:i/>
                <w:color w:val="373737"/>
                <w:lang w:eastAsia="en-US"/>
              </w:rPr>
              <w:t>Western Journal of Speech Communication.</w:t>
            </w:r>
            <w:r w:rsidRPr="0010574E">
              <w:rPr>
                <w:rFonts w:ascii="Times" w:eastAsia="新細明體" w:hAnsi="Times" w:cs="新細明體"/>
                <w:bCs/>
                <w:color w:val="373737"/>
              </w:rPr>
              <w:t xml:space="preserve"> Vol.46. no. 3 pp.223-pp.241.</w:t>
            </w:r>
          </w:p>
          <w:p w14:paraId="55C5DA80" w14:textId="77777777" w:rsidR="005C6394" w:rsidRPr="0010574E" w:rsidRDefault="005C6394" w:rsidP="00C4059A">
            <w:pPr>
              <w:rPr>
                <w:rFonts w:ascii="Times" w:eastAsia="新細明體" w:hAnsi="Times" w:cs="新細明體"/>
              </w:rPr>
            </w:pPr>
            <w:r w:rsidRPr="0010574E">
              <w:rPr>
                <w:rFonts w:ascii="Times" w:eastAsia="新細明體" w:hAnsi="Times" w:cs="新細明體"/>
              </w:rPr>
              <w:t>依據著作權法第</w:t>
            </w:r>
            <w:r w:rsidRPr="0010574E">
              <w:rPr>
                <w:rFonts w:ascii="Times" w:eastAsia="新細明體" w:hAnsi="Times" w:cs="新細明體"/>
              </w:rPr>
              <w:t>42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52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65</w:t>
            </w:r>
            <w:r w:rsidRPr="0010574E">
              <w:rPr>
                <w:rFonts w:ascii="Times" w:eastAsia="新細明體" w:hAnsi="Times" w:cs="新細明體"/>
              </w:rPr>
              <w:t>條合理使用。</w:t>
            </w:r>
          </w:p>
        </w:tc>
      </w:tr>
      <w:tr w:rsidR="005C6394" w:rsidRPr="0010574E" w14:paraId="3F7A913B" w14:textId="77777777" w:rsidTr="00C4059A">
        <w:tc>
          <w:tcPr>
            <w:tcW w:w="776" w:type="dxa"/>
          </w:tcPr>
          <w:p w14:paraId="46ACF37C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9</w:t>
            </w:r>
          </w:p>
        </w:tc>
        <w:tc>
          <w:tcPr>
            <w:tcW w:w="3040" w:type="dxa"/>
          </w:tcPr>
          <w:p w14:paraId="7405BB6E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分手與否的四個考量</w:t>
            </w:r>
            <w:r w:rsidRPr="0010574E">
              <w:rPr>
                <w:rFonts w:ascii="Times" w:eastAsia="新細明體" w:hAnsi="Times"/>
              </w:rPr>
              <w:t>LOVE…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走人</w:t>
            </w:r>
          </w:p>
        </w:tc>
        <w:tc>
          <w:tcPr>
            <w:tcW w:w="1305" w:type="dxa"/>
          </w:tcPr>
          <w:p w14:paraId="1AF44D92" w14:textId="59277CAE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0906088C" wp14:editId="1363079B">
                  <wp:extent cx="270510" cy="270510"/>
                  <wp:effectExtent l="0" t="0" r="0" b="0"/>
                  <wp:docPr id="30" name="圖片 3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29508F04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proofErr w:type="spellStart"/>
            <w:r w:rsidRPr="0010574E">
              <w:rPr>
                <w:rFonts w:ascii="Times" w:eastAsia="新細明體" w:hAnsi="Times"/>
              </w:rPr>
              <w:t>Caryle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E. </w:t>
            </w:r>
            <w:proofErr w:type="spellStart"/>
            <w:r w:rsidRPr="0010574E">
              <w:rPr>
                <w:rFonts w:ascii="Times" w:eastAsia="新細明體" w:hAnsi="Times"/>
              </w:rPr>
              <w:t>Rusbult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, Isabella M. </w:t>
            </w:r>
            <w:proofErr w:type="spellStart"/>
            <w:r w:rsidRPr="0010574E">
              <w:rPr>
                <w:rFonts w:ascii="Times" w:eastAsia="新細明體" w:hAnsi="Times"/>
              </w:rPr>
              <w:t>Zembrodt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, </w:t>
            </w:r>
          </w:p>
          <w:p w14:paraId="128B500B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proofErr w:type="gramStart"/>
            <w:r w:rsidRPr="0010574E">
              <w:rPr>
                <w:rFonts w:ascii="Times" w:eastAsia="新細明體" w:hAnsi="Times"/>
              </w:rPr>
              <w:t>and</w:t>
            </w:r>
            <w:proofErr w:type="gramEnd"/>
            <w:r w:rsidRPr="0010574E">
              <w:rPr>
                <w:rFonts w:ascii="Times" w:eastAsia="新細明體" w:hAnsi="Times"/>
              </w:rPr>
              <w:t xml:space="preserve"> </w:t>
            </w:r>
            <w:proofErr w:type="spellStart"/>
            <w:r w:rsidRPr="0010574E">
              <w:rPr>
                <w:rFonts w:ascii="Times" w:eastAsia="新細明體" w:hAnsi="Times"/>
              </w:rPr>
              <w:t>Lowanna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K. Gunn. 1982. “Exit, Voice, </w:t>
            </w:r>
          </w:p>
          <w:p w14:paraId="058A6355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Loyalty, and Neglect: Responses to </w:t>
            </w:r>
          </w:p>
          <w:p w14:paraId="2911633C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Dissatisfaction in Romantic Involvements,” </w:t>
            </w:r>
          </w:p>
          <w:p w14:paraId="1B18C6D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  <w:i/>
              </w:rPr>
              <w:t xml:space="preserve">Journal of Personality and Social </w:t>
            </w:r>
          </w:p>
          <w:p w14:paraId="20912257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Psychology</w:t>
            </w:r>
            <w:r w:rsidRPr="0010574E">
              <w:rPr>
                <w:rFonts w:ascii="Times" w:eastAsia="新細明體" w:hAnsi="Times"/>
              </w:rPr>
              <w:t>, 43, 6: 1230-1242.</w:t>
            </w:r>
          </w:p>
          <w:p w14:paraId="7ADF1D3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5C7107B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Albert O. </w:t>
            </w:r>
            <w:proofErr w:type="spellStart"/>
            <w:r w:rsidRPr="0010574E">
              <w:rPr>
                <w:rFonts w:ascii="Times" w:eastAsia="新細明體" w:hAnsi="Times"/>
              </w:rPr>
              <w:t>Hirschmann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1970. </w:t>
            </w:r>
            <w:r w:rsidRPr="0010574E">
              <w:rPr>
                <w:rFonts w:ascii="Times" w:eastAsia="新細明體" w:hAnsi="Times"/>
                <w:i/>
              </w:rPr>
              <w:t xml:space="preserve">Exit, Voice, </w:t>
            </w:r>
          </w:p>
          <w:p w14:paraId="77411865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  <w:i/>
              </w:rPr>
              <w:t xml:space="preserve">and Loyalty: Responses to Decline of </w:t>
            </w:r>
          </w:p>
          <w:p w14:paraId="1751C7A4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Firms, Organizations, and the States</w:t>
            </w:r>
            <w:r w:rsidRPr="0010574E">
              <w:rPr>
                <w:rFonts w:ascii="Times" w:eastAsia="新細明體" w:hAnsi="Times"/>
              </w:rPr>
              <w:t xml:space="preserve">. </w:t>
            </w:r>
          </w:p>
          <w:p w14:paraId="37649640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Cambridge, </w:t>
            </w:r>
            <w:proofErr w:type="gramStart"/>
            <w:r w:rsidRPr="0010574E">
              <w:rPr>
                <w:rFonts w:ascii="Times" w:eastAsia="新細明體" w:hAnsi="Times"/>
              </w:rPr>
              <w:t>MA.:</w:t>
            </w:r>
            <w:proofErr w:type="gramEnd"/>
            <w:r w:rsidRPr="0010574E">
              <w:rPr>
                <w:rFonts w:ascii="Times" w:eastAsia="新細明體" w:hAnsi="Times"/>
              </w:rPr>
              <w:t xml:space="preserve"> Harvard University Press.</w:t>
            </w:r>
          </w:p>
          <w:p w14:paraId="28E4ED84" w14:textId="77777777" w:rsidR="005C6394" w:rsidRPr="009C74BC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</w:p>
          <w:p w14:paraId="7178B9BE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 w:cs="新細明體"/>
              </w:rPr>
              <w:t>依據著作權法第</w:t>
            </w:r>
            <w:r w:rsidRPr="0010574E">
              <w:rPr>
                <w:rFonts w:ascii="Times" w:eastAsia="新細明體" w:hAnsi="Times" w:cs="新細明體"/>
              </w:rPr>
              <w:t>42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52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65</w:t>
            </w:r>
            <w:r w:rsidRPr="0010574E">
              <w:rPr>
                <w:rFonts w:ascii="Times" w:eastAsia="新細明體" w:hAnsi="Times" w:cs="新細明體"/>
              </w:rPr>
              <w:t>條合理使用。</w:t>
            </w:r>
          </w:p>
        </w:tc>
      </w:tr>
      <w:tr w:rsidR="005C6394" w:rsidRPr="0010574E" w14:paraId="0223130D" w14:textId="77777777" w:rsidTr="00C4059A">
        <w:tc>
          <w:tcPr>
            <w:tcW w:w="776" w:type="dxa"/>
          </w:tcPr>
          <w:p w14:paraId="5C224ACA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10</w:t>
            </w:r>
          </w:p>
        </w:tc>
        <w:tc>
          <w:tcPr>
            <w:tcW w:w="3040" w:type="dxa"/>
          </w:tcPr>
          <w:p w14:paraId="2A9C16BA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情感投入多的一方、感情時間長的一方、沒有其他感情候選人的一方比較容易在分手後感到苦惱痛苦</w:t>
            </w:r>
          </w:p>
          <w:p w14:paraId="4120B443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  <w:p w14:paraId="1EB04E40" w14:textId="77777777" w:rsidR="005C6394" w:rsidRPr="0010574E" w:rsidRDefault="005C6394" w:rsidP="00C4059A">
            <w:pPr>
              <w:tabs>
                <w:tab w:val="left" w:pos="240"/>
                <w:tab w:val="left" w:pos="480"/>
              </w:tabs>
              <w:rPr>
                <w:rFonts w:ascii="Times" w:eastAsia="新細明體" w:hAnsi="Times"/>
              </w:rPr>
            </w:pPr>
          </w:p>
        </w:tc>
        <w:tc>
          <w:tcPr>
            <w:tcW w:w="1305" w:type="dxa"/>
          </w:tcPr>
          <w:p w14:paraId="6CB6B3E8" w14:textId="467F02A3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4782A9AB" wp14:editId="55EB7F49">
                  <wp:extent cx="270510" cy="270510"/>
                  <wp:effectExtent l="0" t="0" r="0" b="0"/>
                  <wp:docPr id="31" name="圖片 3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3820B023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Jeffrey A. Simpson. 1987. “The Dissolution </w:t>
            </w:r>
          </w:p>
          <w:p w14:paraId="5911F51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of Romantic Relationships: Factors </w:t>
            </w:r>
          </w:p>
          <w:p w14:paraId="20F3A2E2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Involved in Relationship Stability and </w:t>
            </w:r>
          </w:p>
          <w:p w14:paraId="3DBC8ECB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Emotional Stress,” </w:t>
            </w:r>
            <w:r w:rsidRPr="0010574E">
              <w:rPr>
                <w:rFonts w:ascii="Times" w:eastAsia="新細明體" w:hAnsi="Times"/>
                <w:i/>
              </w:rPr>
              <w:t xml:space="preserve">Journal of Personality </w:t>
            </w:r>
          </w:p>
          <w:p w14:paraId="05BEE1A8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proofErr w:type="gramStart"/>
            <w:r w:rsidRPr="0010574E">
              <w:rPr>
                <w:rFonts w:ascii="Times" w:eastAsia="新細明體" w:hAnsi="Times"/>
                <w:i/>
              </w:rPr>
              <w:t>and</w:t>
            </w:r>
            <w:proofErr w:type="gramEnd"/>
            <w:r w:rsidRPr="0010574E">
              <w:rPr>
                <w:rFonts w:ascii="Times" w:eastAsia="新細明體" w:hAnsi="Times"/>
                <w:i/>
              </w:rPr>
              <w:t xml:space="preserve"> Social Psychology</w:t>
            </w:r>
            <w:r w:rsidRPr="0010574E">
              <w:rPr>
                <w:rFonts w:ascii="Times" w:eastAsia="新細明體" w:hAnsi="Times"/>
              </w:rPr>
              <w:t>, 53: 683-692.</w:t>
            </w:r>
          </w:p>
          <w:p w14:paraId="06E3B0B1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67FE34CA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 w:cs="新細明體"/>
              </w:rPr>
              <w:t>依據著作權法第</w:t>
            </w:r>
            <w:r w:rsidRPr="0010574E">
              <w:rPr>
                <w:rFonts w:ascii="Times" w:eastAsia="新細明體" w:hAnsi="Times" w:cs="新細明體"/>
              </w:rPr>
              <w:t>42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52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65</w:t>
            </w:r>
            <w:r w:rsidRPr="0010574E">
              <w:rPr>
                <w:rFonts w:ascii="Times" w:eastAsia="新細明體" w:hAnsi="Times" w:cs="新細明體"/>
              </w:rPr>
              <w:t>條合理使用。</w:t>
            </w:r>
          </w:p>
          <w:p w14:paraId="1E3C15F5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</w:tc>
      </w:tr>
      <w:tr w:rsidR="005C6394" w:rsidRPr="0010574E" w14:paraId="1FF4FF27" w14:textId="77777777" w:rsidTr="00C4059A">
        <w:tc>
          <w:tcPr>
            <w:tcW w:w="776" w:type="dxa"/>
          </w:tcPr>
          <w:p w14:paraId="169E924C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10-13</w:t>
            </w:r>
          </w:p>
        </w:tc>
        <w:tc>
          <w:tcPr>
            <w:tcW w:w="3040" w:type="dxa"/>
          </w:tcPr>
          <w:p w14:paraId="5C5F2668" w14:textId="77777777" w:rsidR="005C6394" w:rsidRPr="0010574E" w:rsidRDefault="005C6394" w:rsidP="00C4059A">
            <w:pPr>
              <w:tabs>
                <w:tab w:val="left" w:pos="60"/>
              </w:tabs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根據</w:t>
            </w: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</w:t>
            </w:r>
            <w:r w:rsidRPr="0010574E">
              <w:rPr>
                <w:rFonts w:ascii="Times" w:eastAsia="新細明體" w:hAnsi="Times"/>
              </w:rPr>
              <w:t>對傷害互動</w:t>
            </w:r>
          </w:p>
          <w:p w14:paraId="4951487C" w14:textId="77777777" w:rsidR="005C6394" w:rsidRPr="0010574E" w:rsidRDefault="005C6394" w:rsidP="00C4059A">
            <w:pPr>
              <w:tabs>
                <w:tab w:val="left" w:pos="60"/>
              </w:tabs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的整理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 xml:space="preserve"> </w:t>
            </w:r>
            <w:proofErr w:type="spellStart"/>
            <w:r w:rsidRPr="0010574E">
              <w:rPr>
                <w:rFonts w:ascii="Times" w:eastAsia="新細明體" w:hAnsi="Times"/>
              </w:rPr>
              <w:t>Vangelisti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</w:t>
            </w:r>
            <w:r w:rsidRPr="0010574E">
              <w:rPr>
                <w:rFonts w:ascii="Times" w:eastAsia="新細明體" w:hAnsi="Times"/>
              </w:rPr>
              <w:t>對</w:t>
            </w:r>
          </w:p>
          <w:p w14:paraId="4E569BAE" w14:textId="77777777" w:rsidR="005C6394" w:rsidRPr="0010574E" w:rsidRDefault="005C6394" w:rsidP="00C4059A">
            <w:pPr>
              <w:tabs>
                <w:tab w:val="left" w:pos="60"/>
              </w:tabs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於「受傷感情的行為反應」</w:t>
            </w:r>
          </w:p>
          <w:p w14:paraId="6B9F4BDC" w14:textId="77777777" w:rsidR="005C6394" w:rsidRPr="0010574E" w:rsidRDefault="005C6394" w:rsidP="00C4059A">
            <w:pPr>
              <w:tabs>
                <w:tab w:val="left" w:pos="60"/>
              </w:tabs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的整理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心煩意亂並且</w:t>
            </w:r>
          </w:p>
          <w:p w14:paraId="592E151B" w14:textId="77777777" w:rsidR="005C6394" w:rsidRPr="0010574E" w:rsidRDefault="005C6394" w:rsidP="00C4059A">
            <w:pPr>
              <w:tabs>
                <w:tab w:val="left" w:pos="60"/>
              </w:tabs>
              <w:ind w:left="708" w:hangingChars="295" w:hanging="708"/>
              <w:rPr>
                <w:rFonts w:ascii="Times" w:eastAsia="新細明體" w:hAnsi="Times" w:cs="新細明體"/>
              </w:rPr>
            </w:pPr>
            <w:r w:rsidRPr="0010574E">
              <w:rPr>
                <w:rFonts w:ascii="Times" w:eastAsia="新細明體" w:hAnsi="Times"/>
              </w:rPr>
              <w:t>不斷重複想到這個情境</w:t>
            </w:r>
          </w:p>
          <w:p w14:paraId="57EC9316" w14:textId="77777777" w:rsidR="005C6394" w:rsidRPr="0010574E" w:rsidRDefault="005C6394" w:rsidP="00C4059A">
            <w:pPr>
              <w:rPr>
                <w:rFonts w:ascii="Times" w:eastAsia="新細明體" w:hAnsi="Times"/>
              </w:rPr>
            </w:pPr>
          </w:p>
          <w:p w14:paraId="29D38A83" w14:textId="77777777" w:rsidR="005C6394" w:rsidRPr="0010574E" w:rsidRDefault="005C6394" w:rsidP="00C4059A">
            <w:pPr>
              <w:tabs>
                <w:tab w:val="left" w:pos="60"/>
              </w:tabs>
              <w:ind w:left="708" w:hangingChars="295" w:hanging="708"/>
              <w:rPr>
                <w:rFonts w:ascii="Times" w:eastAsia="新細明體" w:hAnsi="Times"/>
              </w:rPr>
            </w:pPr>
          </w:p>
          <w:p w14:paraId="33757D10" w14:textId="77777777" w:rsidR="005C6394" w:rsidRPr="0010574E" w:rsidRDefault="005C6394" w:rsidP="00C4059A">
            <w:pPr>
              <w:tabs>
                <w:tab w:val="left" w:pos="60"/>
              </w:tabs>
              <w:rPr>
                <w:rFonts w:ascii="Times" w:eastAsia="新細明體" w:hAnsi="Times" w:cs="新細明體"/>
              </w:rPr>
            </w:pPr>
          </w:p>
        </w:tc>
        <w:tc>
          <w:tcPr>
            <w:tcW w:w="1305" w:type="dxa"/>
          </w:tcPr>
          <w:p w14:paraId="3D4B8E81" w14:textId="077F4C96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drawing>
                <wp:inline distT="0" distB="0" distL="0" distR="0" wp14:anchorId="7AB3D18B" wp14:editId="18DA3DBD">
                  <wp:extent cx="270510" cy="270510"/>
                  <wp:effectExtent l="0" t="0" r="0" b="0"/>
                  <wp:docPr id="32" name="圖片 3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16A6AD7A" w14:textId="77777777" w:rsidR="005C6394" w:rsidRPr="0078559E" w:rsidRDefault="005C6394" w:rsidP="00C4059A">
            <w:pPr>
              <w:ind w:left="482" w:hanging="482"/>
              <w:rPr>
                <w:rFonts w:ascii="Times" w:eastAsia="新細明體" w:hAnsi="Times"/>
                <w:lang w:val="es-ES_tradnl"/>
              </w:rPr>
            </w:pPr>
            <w:r w:rsidRPr="0078559E">
              <w:rPr>
                <w:rFonts w:ascii="Times" w:eastAsia="新細明體" w:hAnsi="Times"/>
                <w:lang w:val="es-ES_tradnl"/>
              </w:rPr>
              <w:t xml:space="preserve">Anita L. Vangelisti. 2006b. “Hurtful </w:t>
            </w:r>
          </w:p>
          <w:p w14:paraId="1359E72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Interactions and the Dissolution of </w:t>
            </w:r>
          </w:p>
          <w:p w14:paraId="7B05A818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Intimacy,” in Mark A. Fine and John H. </w:t>
            </w:r>
          </w:p>
          <w:p w14:paraId="230E9443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Harvey. Eds. </w:t>
            </w:r>
            <w:r w:rsidRPr="0010574E">
              <w:rPr>
                <w:rFonts w:ascii="Times" w:eastAsia="新細明體" w:hAnsi="Times"/>
                <w:i/>
              </w:rPr>
              <w:t xml:space="preserve">Handbook of Divorce and </w:t>
            </w:r>
          </w:p>
          <w:p w14:paraId="015A856B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Relationship Dissolution</w:t>
            </w:r>
            <w:r w:rsidRPr="0010574E">
              <w:rPr>
                <w:rFonts w:ascii="Times" w:eastAsia="新細明體" w:hAnsi="Times"/>
              </w:rPr>
              <w:t xml:space="preserve">. Mahwah, N.J.: </w:t>
            </w:r>
          </w:p>
          <w:p w14:paraId="08BCFA65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Lawrence Erlbaum. Pp. 133-152.</w:t>
            </w:r>
          </w:p>
          <w:p w14:paraId="54DEA1B9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7BEF21EA" w14:textId="77777777" w:rsidR="005C6394" w:rsidRPr="0010574E" w:rsidRDefault="005C6394" w:rsidP="00C4059A">
            <w:pPr>
              <w:ind w:left="240" w:hangingChars="100" w:hanging="240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 w:cs="新細明體"/>
              </w:rPr>
              <w:t>依據著作權法第</w:t>
            </w:r>
            <w:r w:rsidRPr="0010574E">
              <w:rPr>
                <w:rFonts w:ascii="Times" w:eastAsia="新細明體" w:hAnsi="Times" w:cs="新細明體"/>
              </w:rPr>
              <w:t>42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52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65</w:t>
            </w:r>
            <w:r w:rsidRPr="0010574E">
              <w:rPr>
                <w:rFonts w:ascii="Times" w:eastAsia="新細明體" w:hAnsi="Times" w:cs="新細明體"/>
              </w:rPr>
              <w:t>條合理使用。</w:t>
            </w:r>
          </w:p>
        </w:tc>
      </w:tr>
      <w:tr w:rsidR="005C6394" w:rsidRPr="0010574E" w14:paraId="3CF36720" w14:textId="77777777" w:rsidTr="00C4059A">
        <w:tc>
          <w:tcPr>
            <w:tcW w:w="776" w:type="dxa"/>
          </w:tcPr>
          <w:p w14:paraId="14ED3970" w14:textId="77777777" w:rsidR="005C6394" w:rsidRPr="0010574E" w:rsidRDefault="005C6394" w:rsidP="00C4059A">
            <w:pPr>
              <w:jc w:val="center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13</w:t>
            </w:r>
          </w:p>
        </w:tc>
        <w:tc>
          <w:tcPr>
            <w:tcW w:w="3040" w:type="dxa"/>
          </w:tcPr>
          <w:p w14:paraId="6BC12EFD" w14:textId="77777777" w:rsidR="005C6394" w:rsidRPr="0010574E" w:rsidRDefault="005C6394" w:rsidP="00C4059A">
            <w:pPr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Anne L. Weber </w:t>
            </w:r>
          </w:p>
          <w:p w14:paraId="6D348DAD" w14:textId="77777777" w:rsidR="005C6394" w:rsidRPr="0010574E" w:rsidRDefault="005C6394" w:rsidP="00C4059A">
            <w:pPr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建議療傷止痛的策略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 xml:space="preserve"> </w:t>
            </w:r>
          </w:p>
          <w:p w14:paraId="142C2A19" w14:textId="77777777" w:rsidR="005C6394" w:rsidRPr="0010574E" w:rsidRDefault="005C6394" w:rsidP="00C4059A">
            <w:pPr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lastRenderedPageBreak/>
              <w:t xml:space="preserve">Anne L. Weber </w:t>
            </w:r>
          </w:p>
          <w:p w14:paraId="7D57CB7B" w14:textId="77777777" w:rsidR="005C6394" w:rsidRPr="0010574E" w:rsidRDefault="005C6394" w:rsidP="00C4059A">
            <w:pPr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建議走出悲傷的策略</w:t>
            </w:r>
            <w:r w:rsidRPr="0010574E">
              <w:rPr>
                <w:rFonts w:ascii="Times" w:eastAsia="新細明體" w:hAnsi="Times"/>
              </w:rPr>
              <w:t>…</w:t>
            </w:r>
            <w:proofErr w:type="gramStart"/>
            <w:r w:rsidRPr="0010574E">
              <w:rPr>
                <w:rFonts w:ascii="Times" w:eastAsia="新細明體" w:hAnsi="Times"/>
              </w:rPr>
              <w:t>…</w:t>
            </w:r>
            <w:proofErr w:type="gramEnd"/>
            <w:r w:rsidRPr="0010574E">
              <w:rPr>
                <w:rFonts w:ascii="Times" w:eastAsia="新細明體" w:hAnsi="Times"/>
              </w:rPr>
              <w:t>8</w:t>
            </w:r>
          </w:p>
          <w:p w14:paraId="2C263C0D" w14:textId="77777777" w:rsidR="005C6394" w:rsidRPr="0010574E" w:rsidRDefault="005C6394" w:rsidP="00C4059A">
            <w:pPr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準備接受更多懲罰，或者也</w:t>
            </w:r>
          </w:p>
          <w:p w14:paraId="51DA76B1" w14:textId="77777777" w:rsidR="005C6394" w:rsidRPr="0010574E" w:rsidRDefault="005C6394" w:rsidP="00C4059A">
            <w:pPr>
              <w:ind w:left="708" w:hangingChars="295" w:hanging="708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許會有獎賞</w:t>
            </w:r>
          </w:p>
        </w:tc>
        <w:tc>
          <w:tcPr>
            <w:tcW w:w="1305" w:type="dxa"/>
          </w:tcPr>
          <w:p w14:paraId="45085871" w14:textId="0321B398" w:rsidR="005C6394" w:rsidRPr="0010574E" w:rsidRDefault="007D7CF4" w:rsidP="00C4059A">
            <w:pPr>
              <w:jc w:val="center"/>
              <w:rPr>
                <w:rFonts w:ascii="Times" w:eastAsia="新細明體" w:hAnsi="Times"/>
              </w:rPr>
            </w:pPr>
            <w:r>
              <w:rPr>
                <w:rFonts w:ascii="Times" w:eastAsia="新細明體" w:hAnsi="Times"/>
                <w:noProof/>
              </w:rPr>
              <w:lastRenderedPageBreak/>
              <w:drawing>
                <wp:inline distT="0" distB="0" distL="0" distR="0" wp14:anchorId="5F7ACC30" wp14:editId="7BB252DC">
                  <wp:extent cx="270510" cy="270510"/>
                  <wp:effectExtent l="0" t="0" r="0" b="0"/>
                  <wp:docPr id="33" name="圖片 3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14:paraId="6C35AF5B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Anne L. Weber. 1998. “Losing, Leaving, </w:t>
            </w:r>
          </w:p>
          <w:p w14:paraId="62951AC3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 xml:space="preserve">and Letting Go: </w:t>
            </w:r>
            <w:proofErr w:type="spellStart"/>
            <w:r w:rsidRPr="0010574E">
              <w:rPr>
                <w:rFonts w:ascii="Times" w:eastAsia="新細明體" w:hAnsi="Times"/>
              </w:rPr>
              <w:t>Goping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with </w:t>
            </w:r>
            <w:proofErr w:type="spellStart"/>
            <w:r w:rsidRPr="0010574E">
              <w:rPr>
                <w:rFonts w:ascii="Times" w:eastAsia="新細明體" w:hAnsi="Times"/>
              </w:rPr>
              <w:t>Nonmarital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</w:t>
            </w:r>
          </w:p>
          <w:p w14:paraId="0D30897A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lastRenderedPageBreak/>
              <w:t xml:space="preserve">Breakups,” in Brian H. </w:t>
            </w:r>
            <w:proofErr w:type="spellStart"/>
            <w:r w:rsidRPr="0010574E">
              <w:rPr>
                <w:rFonts w:ascii="Times" w:eastAsia="新細明體" w:hAnsi="Times"/>
              </w:rPr>
              <w:t>Spitzberg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 and </w:t>
            </w:r>
          </w:p>
          <w:p w14:paraId="1A16D09C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  <w:i/>
              </w:rPr>
            </w:pPr>
            <w:r w:rsidRPr="0010574E">
              <w:rPr>
                <w:rFonts w:ascii="Times" w:eastAsia="新細明體" w:hAnsi="Times"/>
              </w:rPr>
              <w:t xml:space="preserve">William R. </w:t>
            </w:r>
            <w:proofErr w:type="spellStart"/>
            <w:r w:rsidRPr="0010574E">
              <w:rPr>
                <w:rFonts w:ascii="Times" w:eastAsia="新細明體" w:hAnsi="Times"/>
              </w:rPr>
              <w:t>Cupach</w:t>
            </w:r>
            <w:proofErr w:type="spellEnd"/>
            <w:r w:rsidRPr="0010574E">
              <w:rPr>
                <w:rFonts w:ascii="Times" w:eastAsia="新細明體" w:hAnsi="Times"/>
              </w:rPr>
              <w:t xml:space="preserve">. Eds. </w:t>
            </w:r>
            <w:r w:rsidRPr="0010574E">
              <w:rPr>
                <w:rFonts w:ascii="Times" w:eastAsia="新細明體" w:hAnsi="Times"/>
                <w:i/>
              </w:rPr>
              <w:t xml:space="preserve">The Dark Side of </w:t>
            </w:r>
          </w:p>
          <w:p w14:paraId="784DA87E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  <w:i/>
              </w:rPr>
              <w:t>Close Relationships</w:t>
            </w:r>
            <w:r w:rsidRPr="0010574E">
              <w:rPr>
                <w:rFonts w:ascii="Times" w:eastAsia="新細明體" w:hAnsi="Times"/>
              </w:rPr>
              <w:t xml:space="preserve">. Mahwah, N.J.: </w:t>
            </w:r>
          </w:p>
          <w:p w14:paraId="5645CFF9" w14:textId="77777777" w:rsidR="005C6394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/>
              </w:rPr>
              <w:t>Lawrence Erlbaum. Pp. 267-306.</w:t>
            </w:r>
          </w:p>
          <w:p w14:paraId="4F487A5E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</w:p>
          <w:p w14:paraId="2A8B4C1B" w14:textId="77777777" w:rsidR="005C6394" w:rsidRPr="0010574E" w:rsidRDefault="005C6394" w:rsidP="00C4059A">
            <w:pPr>
              <w:ind w:left="482" w:hanging="482"/>
              <w:rPr>
                <w:rFonts w:ascii="Times" w:eastAsia="新細明體" w:hAnsi="Times"/>
              </w:rPr>
            </w:pPr>
            <w:r w:rsidRPr="0010574E">
              <w:rPr>
                <w:rFonts w:ascii="Times" w:eastAsia="新細明體" w:hAnsi="Times" w:cs="新細明體"/>
              </w:rPr>
              <w:t>依據著作權法第</w:t>
            </w:r>
            <w:r w:rsidRPr="0010574E">
              <w:rPr>
                <w:rFonts w:ascii="Times" w:eastAsia="新細明體" w:hAnsi="Times" w:cs="新細明體"/>
              </w:rPr>
              <w:t>42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52</w:t>
            </w:r>
            <w:r w:rsidRPr="0010574E">
              <w:rPr>
                <w:rFonts w:ascii="Times" w:eastAsia="新細明體" w:hAnsi="Times" w:cs="新細明體"/>
              </w:rPr>
              <w:t>、</w:t>
            </w:r>
            <w:r w:rsidRPr="0010574E">
              <w:rPr>
                <w:rFonts w:ascii="Times" w:eastAsia="新細明體" w:hAnsi="Times" w:cs="新細明體"/>
              </w:rPr>
              <w:t>65</w:t>
            </w:r>
            <w:r w:rsidRPr="0010574E">
              <w:rPr>
                <w:rFonts w:ascii="Times" w:eastAsia="新細明體" w:hAnsi="Times" w:cs="新細明體"/>
              </w:rPr>
              <w:t>條合理使用。</w:t>
            </w:r>
          </w:p>
        </w:tc>
      </w:tr>
    </w:tbl>
    <w:p w14:paraId="60C7FCC2" w14:textId="77777777" w:rsidR="007B7916" w:rsidRPr="007B7916" w:rsidRDefault="007B7916" w:rsidP="007B7916">
      <w:pPr>
        <w:rPr>
          <w:rFonts w:ascii="新細明體" w:eastAsia="新細明體" w:hAnsi="新細明體" w:cs="新細明體"/>
          <w:b/>
          <w:sz w:val="28"/>
          <w:szCs w:val="28"/>
        </w:rPr>
      </w:pPr>
    </w:p>
    <w:sectPr w:rsidR="007B7916" w:rsidRPr="007B7916" w:rsidSect="002E08FB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93C86" w14:textId="77777777" w:rsidR="006C65EF" w:rsidRDefault="006C65EF">
      <w:r>
        <w:separator/>
      </w:r>
    </w:p>
  </w:endnote>
  <w:endnote w:type="continuationSeparator" w:id="0">
    <w:p w14:paraId="71A78E0D" w14:textId="77777777" w:rsidR="006C65EF" w:rsidRDefault="006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全真標準細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水瓶座A">
    <w:altName w:val="Arial Unicode MS"/>
    <w:charset w:val="88"/>
    <w:family w:val="decorative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6B92F" w14:textId="2249871D" w:rsidR="0014589B" w:rsidRDefault="007D7CF4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56A1A" wp14:editId="61DE254B">
          <wp:simplePos x="0" y="0"/>
          <wp:positionH relativeFrom="column">
            <wp:posOffset>4229100</wp:posOffset>
          </wp:positionH>
          <wp:positionV relativeFrom="paragraph">
            <wp:posOffset>-82550</wp:posOffset>
          </wp:positionV>
          <wp:extent cx="1855470" cy="543560"/>
          <wp:effectExtent l="0" t="0" r="0" b="0"/>
          <wp:wrapThrough wrapText="bothSides">
            <wp:wrapPolygon edited="0">
              <wp:start x="3326" y="1514"/>
              <wp:lineTo x="1331" y="8327"/>
              <wp:lineTo x="1109" y="12869"/>
              <wp:lineTo x="1552" y="17411"/>
              <wp:lineTo x="3992" y="19682"/>
              <wp:lineTo x="20402" y="19682"/>
              <wp:lineTo x="20181" y="3785"/>
              <wp:lineTo x="19737" y="1514"/>
              <wp:lineTo x="3326" y="1514"/>
            </wp:wrapPolygon>
          </wp:wrapThrough>
          <wp:docPr id="1" name="圖片 1" descr="logo黑字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黑字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1350" w14:textId="77777777" w:rsidR="006C65EF" w:rsidRDefault="006C65EF">
      <w:r>
        <w:separator/>
      </w:r>
    </w:p>
  </w:footnote>
  <w:footnote w:type="continuationSeparator" w:id="0">
    <w:p w14:paraId="41B3CAD3" w14:textId="77777777" w:rsidR="006C65EF" w:rsidRDefault="006C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F39A3" w14:textId="77777777" w:rsidR="006B7D2C" w:rsidRPr="0007760A" w:rsidRDefault="006B7D2C" w:rsidP="006F6777">
    <w:pPr>
      <w:pStyle w:val="a3"/>
      <w:jc w:val="distribute"/>
      <w:rPr>
        <w:rFonts w:ascii="Times New Roman" w:eastAsia="標楷體" w:hAnsi="Times New Roman"/>
        <w:bdr w:val="single" w:sz="4" w:space="0" w:color="auto"/>
      </w:rPr>
    </w:pPr>
    <w:r w:rsidRPr="0007760A">
      <w:rPr>
        <w:rFonts w:ascii="Times New Roman" w:eastAsia="標楷體" w:hAnsi="標楷體"/>
        <w:bdr w:val="single" w:sz="4" w:space="0" w:color="auto"/>
      </w:rPr>
      <w:t>愛情社會學／</w:t>
    </w:r>
    <w:r>
      <w:rPr>
        <w:rFonts w:ascii="Times New Roman" w:eastAsia="標楷體" w:hAnsi="Times New Roman"/>
        <w:bdr w:val="single" w:sz="4" w:space="0" w:color="auto"/>
      </w:rPr>
      <w:t>201</w:t>
    </w:r>
    <w:r>
      <w:rPr>
        <w:rFonts w:ascii="Times New Roman" w:eastAsia="標楷體" w:hAnsi="Times New Roman" w:hint="eastAsia"/>
        <w:bdr w:val="single" w:sz="4" w:space="0" w:color="auto"/>
      </w:rPr>
      <w:t>2</w:t>
    </w:r>
    <w:r>
      <w:rPr>
        <w:rFonts w:ascii="Times New Roman" w:eastAsia="標楷體" w:hAnsi="標楷體"/>
        <w:bdr w:val="single" w:sz="4" w:space="0" w:color="auto"/>
      </w:rPr>
      <w:t>年秋季／愛情的</w:t>
    </w:r>
    <w:r>
      <w:rPr>
        <w:rFonts w:ascii="Times New Roman" w:eastAsia="標楷體" w:hAnsi="標楷體" w:hint="eastAsia"/>
        <w:bdr w:val="single" w:sz="4" w:space="0" w:color="auto"/>
      </w:rPr>
      <w:t>過程：結束</w:t>
    </w:r>
    <w:r w:rsidRPr="0007760A">
      <w:rPr>
        <w:rFonts w:ascii="Times New Roman" w:eastAsia="標楷體" w:hAnsi="標楷體"/>
        <w:bdr w:val="single" w:sz="4" w:space="0" w:color="auto"/>
      </w:rPr>
      <w:t>／孫中興／第</w:t>
    </w:r>
    <w:r w:rsidRPr="0007760A">
      <w:rPr>
        <w:rFonts w:ascii="Times New Roman" w:eastAsia="標楷體" w:hAnsi="Times New Roman"/>
        <w:bdr w:val="single" w:sz="4" w:space="0" w:color="auto"/>
      </w:rPr>
      <w:t xml:space="preserve"> </w:t>
    </w:r>
    <w:r w:rsidRPr="0007760A">
      <w:rPr>
        <w:rStyle w:val="a4"/>
        <w:rFonts w:ascii="Times New Roman" w:eastAsia="標楷體" w:hAnsi="Times New Roman"/>
        <w:bdr w:val="single" w:sz="4" w:space="0" w:color="auto"/>
      </w:rPr>
      <w:fldChar w:fldCharType="begin"/>
    </w:r>
    <w:r w:rsidRPr="0007760A">
      <w:rPr>
        <w:rStyle w:val="a4"/>
        <w:rFonts w:ascii="Times New Roman" w:eastAsia="標楷體" w:hAnsi="Times New Roman"/>
        <w:bdr w:val="single" w:sz="4" w:space="0" w:color="auto"/>
      </w:rPr>
      <w:instrText xml:space="preserve"> PAGE </w:instrText>
    </w:r>
    <w:r w:rsidRPr="0007760A">
      <w:rPr>
        <w:rStyle w:val="a4"/>
        <w:rFonts w:ascii="Times New Roman" w:eastAsia="標楷體" w:hAnsi="Times New Roman"/>
        <w:bdr w:val="single" w:sz="4" w:space="0" w:color="auto"/>
      </w:rPr>
      <w:fldChar w:fldCharType="separate"/>
    </w:r>
    <w:r w:rsidR="0078559E">
      <w:rPr>
        <w:rStyle w:val="a4"/>
        <w:rFonts w:ascii="Times New Roman" w:eastAsia="標楷體" w:hAnsi="Times New Roman"/>
        <w:noProof/>
        <w:bdr w:val="single" w:sz="4" w:space="0" w:color="auto"/>
      </w:rPr>
      <w:t>1</w:t>
    </w:r>
    <w:r w:rsidRPr="0007760A">
      <w:rPr>
        <w:rStyle w:val="a4"/>
        <w:rFonts w:ascii="Times New Roman" w:eastAsia="標楷體" w:hAnsi="Times New Roman"/>
        <w:bdr w:val="single" w:sz="4" w:space="0" w:color="auto"/>
      </w:rPr>
      <w:fldChar w:fldCharType="end"/>
    </w:r>
    <w:r w:rsidRPr="0007760A">
      <w:rPr>
        <w:rFonts w:ascii="Times New Roman" w:eastAsia="標楷體" w:hAnsi="Times New Roman"/>
        <w:bdr w:val="single" w:sz="4" w:space="0" w:color="auto"/>
      </w:rPr>
      <w:t xml:space="preserve"> </w:t>
    </w:r>
    <w:r w:rsidRPr="0007760A">
      <w:rPr>
        <w:rFonts w:ascii="Times New Roman" w:eastAsia="標楷體" w:hAnsi="標楷體"/>
        <w:bdr w:val="single" w:sz="4" w:space="0" w:color="auto"/>
      </w:rPr>
      <w:t>頁</w:t>
    </w:r>
    <w:r w:rsidRPr="0007760A">
      <w:rPr>
        <w:rFonts w:ascii="Times New Roman" w:eastAsia="標楷體" w:hAnsi="Times New Roman"/>
        <w:bdr w:val="single" w:sz="4" w:space="0" w:color="auto"/>
      </w:rPr>
      <w:t xml:space="preserve"> </w:t>
    </w:r>
  </w:p>
  <w:p w14:paraId="1DB2F6F6" w14:textId="77777777" w:rsidR="006B7D2C" w:rsidRPr="00F53ECC" w:rsidRDefault="006B7D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3AD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DA5B4C"/>
    <w:multiLevelType w:val="hybridMultilevel"/>
    <w:tmpl w:val="BCC461FA"/>
    <w:lvl w:ilvl="0" w:tplc="B4FE0E08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4E07813"/>
    <w:multiLevelType w:val="hybridMultilevel"/>
    <w:tmpl w:val="159E8BA4"/>
    <w:lvl w:ilvl="0" w:tplc="89F64784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C855103"/>
    <w:multiLevelType w:val="hybridMultilevel"/>
    <w:tmpl w:val="7CEE1FE6"/>
    <w:lvl w:ilvl="0" w:tplc="C1B83B0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6B43CFA">
      <w:start w:val="1"/>
      <w:numFmt w:val="decimal"/>
      <w:lvlText w:val="%2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49AADC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8E60DA5"/>
    <w:multiLevelType w:val="hybridMultilevel"/>
    <w:tmpl w:val="80744F48"/>
    <w:lvl w:ilvl="0" w:tplc="ED78A0E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EE60099"/>
    <w:multiLevelType w:val="hybridMultilevel"/>
    <w:tmpl w:val="179638C4"/>
    <w:lvl w:ilvl="0" w:tplc="77FCA3F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92356EE"/>
    <w:multiLevelType w:val="hybridMultilevel"/>
    <w:tmpl w:val="B6162066"/>
    <w:lvl w:ilvl="0" w:tplc="B5946E24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A941C46"/>
    <w:multiLevelType w:val="hybridMultilevel"/>
    <w:tmpl w:val="0FEAFBF6"/>
    <w:lvl w:ilvl="0" w:tplc="59B0335E">
      <w:start w:val="1"/>
      <w:numFmt w:val="decimal"/>
      <w:lvlText w:val="%1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>
    <w:nsid w:val="5C324314"/>
    <w:multiLevelType w:val="hybridMultilevel"/>
    <w:tmpl w:val="022EF96C"/>
    <w:lvl w:ilvl="0" w:tplc="AAF2A16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56C1CF7"/>
    <w:multiLevelType w:val="hybridMultilevel"/>
    <w:tmpl w:val="3EB05BFC"/>
    <w:lvl w:ilvl="0" w:tplc="0080AAE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F8A5B37"/>
    <w:multiLevelType w:val="hybridMultilevel"/>
    <w:tmpl w:val="A060F518"/>
    <w:lvl w:ilvl="0" w:tplc="1C984F54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DA"/>
    <w:rsid w:val="0006046B"/>
    <w:rsid w:val="00094FEB"/>
    <w:rsid w:val="000A5244"/>
    <w:rsid w:val="000D6C52"/>
    <w:rsid w:val="000D7A3F"/>
    <w:rsid w:val="000E1321"/>
    <w:rsid w:val="000E6442"/>
    <w:rsid w:val="000F6612"/>
    <w:rsid w:val="0010035A"/>
    <w:rsid w:val="0011548D"/>
    <w:rsid w:val="0014589B"/>
    <w:rsid w:val="001768C3"/>
    <w:rsid w:val="00177F9D"/>
    <w:rsid w:val="0019417C"/>
    <w:rsid w:val="00195EB5"/>
    <w:rsid w:val="001B1093"/>
    <w:rsid w:val="001F4950"/>
    <w:rsid w:val="00203D0C"/>
    <w:rsid w:val="00207D34"/>
    <w:rsid w:val="00220D4B"/>
    <w:rsid w:val="00221E97"/>
    <w:rsid w:val="00225EF8"/>
    <w:rsid w:val="00243C2B"/>
    <w:rsid w:val="00254D4C"/>
    <w:rsid w:val="00256A2F"/>
    <w:rsid w:val="00264C80"/>
    <w:rsid w:val="002865B1"/>
    <w:rsid w:val="002B299E"/>
    <w:rsid w:val="002D1F4D"/>
    <w:rsid w:val="002E08FB"/>
    <w:rsid w:val="002E5522"/>
    <w:rsid w:val="00350C1C"/>
    <w:rsid w:val="00355399"/>
    <w:rsid w:val="003566AF"/>
    <w:rsid w:val="00361D32"/>
    <w:rsid w:val="00374EF2"/>
    <w:rsid w:val="00391F18"/>
    <w:rsid w:val="003A6B5F"/>
    <w:rsid w:val="003C36CE"/>
    <w:rsid w:val="003D6CD4"/>
    <w:rsid w:val="003E013A"/>
    <w:rsid w:val="003E4C50"/>
    <w:rsid w:val="00404167"/>
    <w:rsid w:val="00423802"/>
    <w:rsid w:val="00447212"/>
    <w:rsid w:val="00465D7E"/>
    <w:rsid w:val="004671FB"/>
    <w:rsid w:val="00471709"/>
    <w:rsid w:val="0047198B"/>
    <w:rsid w:val="00490BE5"/>
    <w:rsid w:val="004A0B95"/>
    <w:rsid w:val="004D0CF9"/>
    <w:rsid w:val="004E4C61"/>
    <w:rsid w:val="00540C33"/>
    <w:rsid w:val="00550720"/>
    <w:rsid w:val="00562E92"/>
    <w:rsid w:val="005B1C20"/>
    <w:rsid w:val="005B3C00"/>
    <w:rsid w:val="005C3A89"/>
    <w:rsid w:val="005C6394"/>
    <w:rsid w:val="005D09E2"/>
    <w:rsid w:val="005D5D63"/>
    <w:rsid w:val="005F26DD"/>
    <w:rsid w:val="00601AAF"/>
    <w:rsid w:val="0064155E"/>
    <w:rsid w:val="006630AA"/>
    <w:rsid w:val="0068622D"/>
    <w:rsid w:val="00696126"/>
    <w:rsid w:val="006A2809"/>
    <w:rsid w:val="006B3C29"/>
    <w:rsid w:val="006B7D2C"/>
    <w:rsid w:val="006C3EBD"/>
    <w:rsid w:val="006C65EF"/>
    <w:rsid w:val="006D5E2E"/>
    <w:rsid w:val="006D70DB"/>
    <w:rsid w:val="006F6777"/>
    <w:rsid w:val="00714CC2"/>
    <w:rsid w:val="0071515A"/>
    <w:rsid w:val="007354E4"/>
    <w:rsid w:val="007635DD"/>
    <w:rsid w:val="007803CB"/>
    <w:rsid w:val="0078559E"/>
    <w:rsid w:val="00786DDA"/>
    <w:rsid w:val="007B7916"/>
    <w:rsid w:val="007C14FF"/>
    <w:rsid w:val="007D7CF4"/>
    <w:rsid w:val="007E7DDE"/>
    <w:rsid w:val="00813F11"/>
    <w:rsid w:val="008228D7"/>
    <w:rsid w:val="00822E19"/>
    <w:rsid w:val="00840D79"/>
    <w:rsid w:val="00854710"/>
    <w:rsid w:val="00860558"/>
    <w:rsid w:val="00893C74"/>
    <w:rsid w:val="008A5337"/>
    <w:rsid w:val="00944FB7"/>
    <w:rsid w:val="00952A19"/>
    <w:rsid w:val="00960571"/>
    <w:rsid w:val="0099572A"/>
    <w:rsid w:val="009A3EAD"/>
    <w:rsid w:val="009B19D1"/>
    <w:rsid w:val="009D2E2F"/>
    <w:rsid w:val="009D56E9"/>
    <w:rsid w:val="00A115C9"/>
    <w:rsid w:val="00A25D9B"/>
    <w:rsid w:val="00A516C9"/>
    <w:rsid w:val="00A64E23"/>
    <w:rsid w:val="00A735E7"/>
    <w:rsid w:val="00A8034C"/>
    <w:rsid w:val="00A96EB4"/>
    <w:rsid w:val="00AA6660"/>
    <w:rsid w:val="00AD3B6A"/>
    <w:rsid w:val="00AD6A11"/>
    <w:rsid w:val="00AE2A0E"/>
    <w:rsid w:val="00B122EC"/>
    <w:rsid w:val="00B45496"/>
    <w:rsid w:val="00B64F30"/>
    <w:rsid w:val="00B80144"/>
    <w:rsid w:val="00B80A45"/>
    <w:rsid w:val="00B92DC5"/>
    <w:rsid w:val="00B95684"/>
    <w:rsid w:val="00BB3595"/>
    <w:rsid w:val="00C17EB7"/>
    <w:rsid w:val="00C277F4"/>
    <w:rsid w:val="00C4059A"/>
    <w:rsid w:val="00CA1F73"/>
    <w:rsid w:val="00CA4B2A"/>
    <w:rsid w:val="00CB7A8B"/>
    <w:rsid w:val="00CC64FA"/>
    <w:rsid w:val="00CD34D8"/>
    <w:rsid w:val="00CD7FA6"/>
    <w:rsid w:val="00CF5427"/>
    <w:rsid w:val="00D46736"/>
    <w:rsid w:val="00DB005C"/>
    <w:rsid w:val="00DB2CA8"/>
    <w:rsid w:val="00DE7B5C"/>
    <w:rsid w:val="00E13CAD"/>
    <w:rsid w:val="00E70E9C"/>
    <w:rsid w:val="00EA2334"/>
    <w:rsid w:val="00F4506E"/>
    <w:rsid w:val="00F91D69"/>
    <w:rsid w:val="00FB1444"/>
    <w:rsid w:val="00FF0F1C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0F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DA"/>
    <w:pPr>
      <w:widowControl w:val="0"/>
    </w:pPr>
    <w:rPr>
      <w:rFonts w:ascii="Lucida Sans" w:eastAsia="全真標準細明" w:hAnsi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6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86DDA"/>
  </w:style>
  <w:style w:type="paragraph" w:styleId="a5">
    <w:name w:val="footer"/>
    <w:basedOn w:val="a"/>
    <w:rsid w:val="00786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FF0F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221E97"/>
    <w:rPr>
      <w:sz w:val="18"/>
      <w:szCs w:val="18"/>
    </w:rPr>
  </w:style>
  <w:style w:type="paragraph" w:styleId="a8">
    <w:name w:val="annotation text"/>
    <w:basedOn w:val="a"/>
    <w:semiHidden/>
    <w:rsid w:val="00221E97"/>
  </w:style>
  <w:style w:type="paragraph" w:styleId="a9">
    <w:name w:val="annotation subject"/>
    <w:basedOn w:val="a8"/>
    <w:next w:val="a8"/>
    <w:semiHidden/>
    <w:rsid w:val="00221E97"/>
    <w:rPr>
      <w:b/>
      <w:bCs/>
    </w:rPr>
  </w:style>
  <w:style w:type="paragraph" w:styleId="aa">
    <w:name w:val="Balloon Text"/>
    <w:basedOn w:val="a"/>
    <w:semiHidden/>
    <w:rsid w:val="00221E97"/>
    <w:rPr>
      <w:rFonts w:ascii="Arial" w:eastAsia="新細明體" w:hAnsi="Arial"/>
      <w:sz w:val="18"/>
      <w:szCs w:val="18"/>
    </w:rPr>
  </w:style>
  <w:style w:type="character" w:styleId="ab">
    <w:name w:val="Hyperlink"/>
    <w:rsid w:val="002E08F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E08FB"/>
    <w:pPr>
      <w:widowControl/>
      <w:spacing w:before="100" w:beforeAutospacing="1" w:after="100" w:afterAutospacing="1"/>
    </w:pPr>
    <w:rPr>
      <w:rFonts w:ascii="Times" w:eastAsia="MS Mincho" w:hAnsi="Times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DA"/>
    <w:pPr>
      <w:widowControl w:val="0"/>
    </w:pPr>
    <w:rPr>
      <w:rFonts w:ascii="Lucida Sans" w:eastAsia="全真標準細明" w:hAnsi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6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86DDA"/>
  </w:style>
  <w:style w:type="paragraph" w:styleId="a5">
    <w:name w:val="footer"/>
    <w:basedOn w:val="a"/>
    <w:rsid w:val="00786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FF0F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221E97"/>
    <w:rPr>
      <w:sz w:val="18"/>
      <w:szCs w:val="18"/>
    </w:rPr>
  </w:style>
  <w:style w:type="paragraph" w:styleId="a8">
    <w:name w:val="annotation text"/>
    <w:basedOn w:val="a"/>
    <w:semiHidden/>
    <w:rsid w:val="00221E97"/>
  </w:style>
  <w:style w:type="paragraph" w:styleId="a9">
    <w:name w:val="annotation subject"/>
    <w:basedOn w:val="a8"/>
    <w:next w:val="a8"/>
    <w:semiHidden/>
    <w:rsid w:val="00221E97"/>
    <w:rPr>
      <w:b/>
      <w:bCs/>
    </w:rPr>
  </w:style>
  <w:style w:type="paragraph" w:styleId="aa">
    <w:name w:val="Balloon Text"/>
    <w:basedOn w:val="a"/>
    <w:semiHidden/>
    <w:rsid w:val="00221E97"/>
    <w:rPr>
      <w:rFonts w:ascii="Arial" w:eastAsia="新細明體" w:hAnsi="Arial"/>
      <w:sz w:val="18"/>
      <w:szCs w:val="18"/>
    </w:rPr>
  </w:style>
  <w:style w:type="character" w:styleId="ab">
    <w:name w:val="Hyperlink"/>
    <w:rsid w:val="002E08F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E08FB"/>
    <w:pPr>
      <w:widowControl/>
      <w:spacing w:before="100" w:beforeAutospacing="1" w:after="100" w:afterAutospacing="1"/>
    </w:pPr>
    <w:rPr>
      <w:rFonts w:ascii="Times" w:eastAsia="MS Mincho" w:hAnsi="Times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ocw.aca.ntu.edu.tw/ntu-ocw/index.php/ocw/copyright_declara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" TargetMode="External"/><Relationship Id="rId17" Type="http://schemas.openxmlformats.org/officeDocument/2006/relationships/hyperlink" Target="http://creativecommons.org/licenses/by-nc-sa/3.0/tw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-nc-sa/3.0/tw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sa/3.0/tw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reativecommons.org/licenses/by-nc-sa/3.0/tw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reativecommons.org/licenses/by-nc-sa/3.0/tw/" TargetMode="External"/><Relationship Id="rId19" Type="http://schemas.openxmlformats.org/officeDocument/2006/relationships/hyperlink" Target="http://ocw.aca.ntu.edu.tw/ntu-ocw/index.php/ocw/copyright_declar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hyperlink" Target="http://creativecommons.org/licenses/by-nc-sa/3.0/tw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4EA61-D6AE-49D7-AAFF-5ED8D955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2756</Words>
  <Characters>15713</Characters>
  <Application>Microsoft Office Word</Application>
  <DocSecurity>0</DocSecurity>
  <Lines>130</Lines>
  <Paragraphs>36</Paragraphs>
  <ScaleCrop>false</ScaleCrop>
  <Company>ntu</Company>
  <LinksUpToDate>false</LinksUpToDate>
  <CharactersWithSpaces>18433</CharactersWithSpaces>
  <SharedDoc>false</SharedDoc>
  <HLinks>
    <vt:vector size="234" baseType="variant">
      <vt:variant>
        <vt:i4>7340060</vt:i4>
      </vt:variant>
      <vt:variant>
        <vt:i4>48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45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42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39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36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33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30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27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24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21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18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15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12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9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6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3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7340060</vt:i4>
      </vt:variant>
      <vt:variant>
        <vt:i4>6498</vt:i4>
      </vt:variant>
      <vt:variant>
        <vt:i4>1026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7064</vt:i4>
      </vt:variant>
      <vt:variant>
        <vt:i4>1027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7346</vt:i4>
      </vt:variant>
      <vt:variant>
        <vt:i4>1028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7580</vt:i4>
      </vt:variant>
      <vt:variant>
        <vt:i4>1029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10648</vt:i4>
      </vt:variant>
      <vt:variant>
        <vt:i4>1030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10992</vt:i4>
      </vt:variant>
      <vt:variant>
        <vt:i4>1031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12830</vt:i4>
      </vt:variant>
      <vt:variant>
        <vt:i4>1032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13208</vt:i4>
      </vt:variant>
      <vt:variant>
        <vt:i4>1033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13830</vt:i4>
      </vt:variant>
      <vt:variant>
        <vt:i4>1034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14348</vt:i4>
      </vt:variant>
      <vt:variant>
        <vt:i4>1035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15460</vt:i4>
      </vt:variant>
      <vt:variant>
        <vt:i4>1036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16066</vt:i4>
      </vt:variant>
      <vt:variant>
        <vt:i4>1037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16818</vt:i4>
      </vt:variant>
      <vt:variant>
        <vt:i4>1038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17286</vt:i4>
      </vt:variant>
      <vt:variant>
        <vt:i4>1039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44296</vt:i4>
      </vt:variant>
      <vt:variant>
        <vt:i4>1040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45502</vt:i4>
      </vt:variant>
      <vt:variant>
        <vt:i4>1041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1900547</vt:i4>
      </vt:variant>
      <vt:variant>
        <vt:i4>-1</vt:i4>
      </vt:variant>
      <vt:variant>
        <vt:i4>1028</vt:i4>
      </vt:variant>
      <vt:variant>
        <vt:i4>4</vt:i4>
      </vt:variant>
      <vt:variant>
        <vt:lpwstr>http://creativecommons.org/licenses/by-nc-sa/3.0/tw/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愛情的過程：結束</dc:title>
  <dc:creator>catsun</dc:creator>
  <cp:lastModifiedBy>Jane Doe</cp:lastModifiedBy>
  <cp:revision>3</cp:revision>
  <dcterms:created xsi:type="dcterms:W3CDTF">2012-11-28T10:10:00Z</dcterms:created>
  <dcterms:modified xsi:type="dcterms:W3CDTF">2013-04-25T02:32:00Z</dcterms:modified>
</cp:coreProperties>
</file>